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09D0" w14:textId="77777777" w:rsidR="00F04574" w:rsidRDefault="00F04574" w:rsidP="00F04574">
      <w:pPr>
        <w:spacing w:after="0" w:line="240" w:lineRule="auto"/>
        <w:ind w:left="-284" w:right="140"/>
        <w:jc w:val="center"/>
        <w:rPr>
          <w:rFonts w:cstheme="minorHAnsi"/>
          <w:sz w:val="20"/>
          <w:szCs w:val="20"/>
        </w:rPr>
      </w:pPr>
    </w:p>
    <w:p w14:paraId="6BEF1935" w14:textId="77777777" w:rsidR="00F04574" w:rsidRPr="003005D5" w:rsidRDefault="00F04574" w:rsidP="00F04574">
      <w:pPr>
        <w:spacing w:after="0" w:line="240" w:lineRule="auto"/>
        <w:ind w:left="-284" w:right="140"/>
        <w:jc w:val="center"/>
        <w:rPr>
          <w:rFonts w:cstheme="minorHAnsi"/>
          <w:sz w:val="20"/>
          <w:szCs w:val="20"/>
        </w:rPr>
      </w:pPr>
      <w:r w:rsidRPr="003005D5">
        <w:rPr>
          <w:rFonts w:cstheme="minorHAnsi"/>
          <w:sz w:val="20"/>
          <w:szCs w:val="20"/>
          <w:lang w:val="uk-UA"/>
        </w:rPr>
        <w:t xml:space="preserve">Білгорайська Агенція Регіонального Розвитку </w:t>
      </w:r>
      <w:r w:rsidRPr="003005D5">
        <w:rPr>
          <w:rFonts w:cstheme="minorHAnsi"/>
          <w:sz w:val="20"/>
          <w:szCs w:val="20"/>
        </w:rPr>
        <w:t xml:space="preserve">S.A. </w:t>
      </w:r>
      <w:r w:rsidRPr="003005D5">
        <w:rPr>
          <w:rFonts w:cstheme="minorHAnsi"/>
          <w:sz w:val="20"/>
          <w:szCs w:val="20"/>
          <w:lang w:val="ru-RU"/>
        </w:rPr>
        <w:t>з</w:t>
      </w:r>
      <w:r w:rsidRPr="003005D5">
        <w:rPr>
          <w:rFonts w:cstheme="minorHAnsi"/>
          <w:sz w:val="20"/>
          <w:szCs w:val="20"/>
        </w:rPr>
        <w:t xml:space="preserve"> </w:t>
      </w:r>
      <w:r w:rsidRPr="003005D5">
        <w:rPr>
          <w:rFonts w:cstheme="minorHAnsi"/>
          <w:sz w:val="20"/>
          <w:szCs w:val="20"/>
          <w:lang w:val="ru-RU"/>
        </w:rPr>
        <w:t>січня</w:t>
      </w:r>
      <w:r w:rsidRPr="003005D5">
        <w:rPr>
          <w:rFonts w:cstheme="minorHAnsi"/>
          <w:sz w:val="20"/>
          <w:szCs w:val="20"/>
        </w:rPr>
        <w:t xml:space="preserve"> 2024 </w:t>
      </w:r>
      <w:r w:rsidRPr="003005D5">
        <w:rPr>
          <w:rFonts w:cstheme="minorHAnsi"/>
          <w:sz w:val="20"/>
          <w:szCs w:val="20"/>
          <w:lang w:val="ru-RU"/>
        </w:rPr>
        <w:t>року</w:t>
      </w:r>
      <w:r w:rsidRPr="003005D5">
        <w:rPr>
          <w:rFonts w:cstheme="minorHAnsi"/>
          <w:sz w:val="20"/>
          <w:szCs w:val="20"/>
        </w:rPr>
        <w:t xml:space="preserve"> </w:t>
      </w:r>
      <w:r w:rsidRPr="003005D5">
        <w:rPr>
          <w:rFonts w:cstheme="minorHAnsi"/>
          <w:sz w:val="20"/>
          <w:szCs w:val="20"/>
          <w:lang w:val="uk-UA"/>
        </w:rPr>
        <w:t>роз</w:t>
      </w:r>
      <w:r w:rsidRPr="003005D5">
        <w:rPr>
          <w:rFonts w:cstheme="minorHAnsi"/>
          <w:sz w:val="20"/>
          <w:szCs w:val="20"/>
          <w:lang w:val="ru-RU"/>
        </w:rPr>
        <w:t>починає</w:t>
      </w:r>
    </w:p>
    <w:p w14:paraId="4EA707FE" w14:textId="77777777" w:rsidR="00F04574" w:rsidRPr="003005D5" w:rsidRDefault="00F04574" w:rsidP="00F04574">
      <w:pPr>
        <w:spacing w:after="0" w:line="240" w:lineRule="auto"/>
        <w:ind w:left="-284" w:right="140"/>
        <w:jc w:val="center"/>
        <w:rPr>
          <w:rFonts w:cstheme="minorHAnsi"/>
          <w:sz w:val="20"/>
          <w:szCs w:val="20"/>
          <w:lang w:val="uk-UA"/>
        </w:rPr>
      </w:pPr>
      <w:r w:rsidRPr="003005D5">
        <w:rPr>
          <w:rFonts w:cstheme="minorHAnsi"/>
          <w:sz w:val="20"/>
          <w:szCs w:val="20"/>
          <w:lang w:val="ru-RU"/>
        </w:rPr>
        <w:t xml:space="preserve">реалізацію проекту під назвою </w:t>
      </w:r>
      <w:r w:rsidRPr="003005D5">
        <w:rPr>
          <w:rFonts w:cstheme="minorHAnsi"/>
          <w:b/>
          <w:sz w:val="20"/>
          <w:szCs w:val="20"/>
          <w:lang w:val="ru-RU"/>
        </w:rPr>
        <w:t>«Вчитися ніколи не пізно»</w:t>
      </w:r>
      <w:r w:rsidRPr="003005D5">
        <w:rPr>
          <w:rFonts w:cstheme="minorHAnsi"/>
          <w:sz w:val="20"/>
          <w:szCs w:val="20"/>
          <w:lang w:val="ru-RU"/>
        </w:rPr>
        <w:t xml:space="preserve"> в </w:t>
      </w:r>
      <w:r w:rsidRPr="003005D5">
        <w:rPr>
          <w:rFonts w:cstheme="minorHAnsi"/>
          <w:sz w:val="20"/>
          <w:szCs w:val="20"/>
          <w:lang w:val="uk-UA"/>
        </w:rPr>
        <w:t>межах</w:t>
      </w:r>
      <w:r w:rsidRPr="003005D5">
        <w:rPr>
          <w:rFonts w:cstheme="minorHAnsi"/>
          <w:sz w:val="20"/>
          <w:szCs w:val="20"/>
          <w:lang w:val="ru-RU"/>
        </w:rPr>
        <w:t xml:space="preserve"> програми </w:t>
      </w:r>
    </w:p>
    <w:p w14:paraId="78EA8CA3" w14:textId="77777777" w:rsidR="00F04574" w:rsidRDefault="00F04574" w:rsidP="00F04574">
      <w:pPr>
        <w:spacing w:after="0" w:line="240" w:lineRule="auto"/>
        <w:ind w:left="-284" w:right="140"/>
        <w:jc w:val="center"/>
        <w:rPr>
          <w:rFonts w:cstheme="minorHAnsi"/>
          <w:sz w:val="20"/>
          <w:szCs w:val="20"/>
          <w:lang w:val="uk-UA"/>
        </w:rPr>
      </w:pPr>
      <w:r w:rsidRPr="003005D5">
        <w:rPr>
          <w:rFonts w:cstheme="minorHAnsi"/>
          <w:sz w:val="20"/>
          <w:szCs w:val="20"/>
          <w:lang w:val="ru-RU"/>
        </w:rPr>
        <w:t xml:space="preserve">Європейського Фонду для Люблінського воєводства 2021-2027 </w:t>
      </w:r>
      <w:r w:rsidRPr="003005D5">
        <w:rPr>
          <w:rFonts w:cstheme="minorHAnsi"/>
          <w:sz w:val="20"/>
          <w:szCs w:val="20"/>
          <w:lang w:val="uk-UA"/>
        </w:rPr>
        <w:t>на кошти</w:t>
      </w:r>
      <w:r w:rsidRPr="003005D5">
        <w:rPr>
          <w:rFonts w:cstheme="minorHAnsi"/>
          <w:sz w:val="20"/>
          <w:szCs w:val="20"/>
          <w:lang w:val="ru-RU"/>
        </w:rPr>
        <w:t xml:space="preserve"> Європейського </w:t>
      </w:r>
      <w:r w:rsidRPr="003005D5">
        <w:rPr>
          <w:rFonts w:cstheme="minorHAnsi"/>
          <w:sz w:val="20"/>
          <w:szCs w:val="20"/>
          <w:lang w:val="uk-UA"/>
        </w:rPr>
        <w:t>Соціального Фонду Плюс</w:t>
      </w:r>
    </w:p>
    <w:p w14:paraId="59224299" w14:textId="77777777" w:rsidR="00F04574" w:rsidRPr="003005D5" w:rsidRDefault="00F04574" w:rsidP="00F04574">
      <w:pPr>
        <w:spacing w:after="0" w:line="240" w:lineRule="auto"/>
        <w:ind w:left="-284" w:right="140"/>
        <w:jc w:val="center"/>
        <w:rPr>
          <w:rFonts w:cstheme="minorHAnsi"/>
          <w:sz w:val="20"/>
          <w:szCs w:val="20"/>
          <w:lang w:val="uk-UA"/>
        </w:rPr>
      </w:pPr>
      <w:r w:rsidRPr="003005D5">
        <w:rPr>
          <w:rFonts w:cstheme="minorHAnsi"/>
          <w:sz w:val="20"/>
          <w:szCs w:val="20"/>
          <w:lang w:val="uk-UA"/>
        </w:rPr>
        <w:t>Реалізація проекту спрямована на підтримку навчання впродовж всього життя, зокрема надання гнучких можливостей для підвищення та зміни кваліфікації для кожного, беручі до уваги навички в підп</w:t>
      </w:r>
      <w:r>
        <w:rPr>
          <w:rFonts w:cstheme="minorHAnsi"/>
          <w:sz w:val="20"/>
          <w:szCs w:val="20"/>
          <w:lang w:val="uk-UA"/>
        </w:rPr>
        <w:t xml:space="preserve">риємництві та цифрових навиків, </w:t>
      </w:r>
      <w:r w:rsidRPr="003005D5">
        <w:rPr>
          <w:rFonts w:cstheme="minorHAnsi"/>
          <w:sz w:val="20"/>
          <w:szCs w:val="20"/>
          <w:lang w:val="uk-UA"/>
        </w:rPr>
        <w:t xml:space="preserve">кращого передбачення змін і попиту на нові </w:t>
      </w:r>
      <w:r>
        <w:rPr>
          <w:rFonts w:cstheme="minorHAnsi"/>
          <w:sz w:val="20"/>
          <w:szCs w:val="20"/>
          <w:lang w:val="uk-UA"/>
        </w:rPr>
        <w:t xml:space="preserve">навички чи професії потрібні на ринку праці, </w:t>
      </w:r>
      <w:r w:rsidRPr="003005D5">
        <w:rPr>
          <w:rFonts w:cstheme="minorHAnsi"/>
          <w:sz w:val="20"/>
          <w:szCs w:val="20"/>
          <w:lang w:val="uk-UA"/>
        </w:rPr>
        <w:t>сприяння та підтримка кар'єрних змін та професійної мобільності.</w:t>
      </w:r>
    </w:p>
    <w:p w14:paraId="1261CB51" w14:textId="77777777" w:rsidR="00F04574" w:rsidRPr="003005D5" w:rsidRDefault="00F04574" w:rsidP="00F04574">
      <w:pPr>
        <w:pStyle w:val="Akapitzlist"/>
        <w:spacing w:after="0" w:line="240" w:lineRule="auto"/>
        <w:ind w:left="426" w:right="140" w:hanging="710"/>
        <w:jc w:val="center"/>
        <w:rPr>
          <w:rFonts w:cstheme="minorHAnsi"/>
          <w:b/>
          <w:bCs/>
          <w:sz w:val="20"/>
          <w:szCs w:val="20"/>
          <w:lang w:val="ru-RU"/>
        </w:rPr>
      </w:pPr>
      <w:r w:rsidRPr="003005D5">
        <w:rPr>
          <w:rFonts w:cstheme="minorHAnsi"/>
          <w:b/>
          <w:bCs/>
          <w:sz w:val="20"/>
          <w:szCs w:val="20"/>
          <w:lang w:val="ru-RU"/>
        </w:rPr>
        <w:t xml:space="preserve">Термін </w:t>
      </w:r>
      <w:r w:rsidRPr="003005D5">
        <w:rPr>
          <w:rFonts w:cstheme="minorHAnsi"/>
          <w:b/>
          <w:bCs/>
          <w:sz w:val="20"/>
          <w:szCs w:val="20"/>
          <w:lang w:val="uk-UA"/>
        </w:rPr>
        <w:t>реалізації проекту</w:t>
      </w:r>
      <w:r w:rsidRPr="003005D5">
        <w:rPr>
          <w:rFonts w:cstheme="minorHAnsi"/>
          <w:b/>
          <w:bCs/>
          <w:sz w:val="20"/>
          <w:szCs w:val="20"/>
          <w:lang w:val="ru-RU"/>
        </w:rPr>
        <w:t xml:space="preserve">: </w:t>
      </w:r>
      <w:r>
        <w:rPr>
          <w:rFonts w:cstheme="minorHAnsi"/>
          <w:b/>
          <w:bCs/>
          <w:sz w:val="20"/>
          <w:szCs w:val="20"/>
          <w:lang w:val="ru-RU"/>
        </w:rPr>
        <w:t xml:space="preserve">з </w:t>
      </w:r>
      <w:r w:rsidRPr="003005D5">
        <w:rPr>
          <w:rFonts w:cstheme="minorHAnsi"/>
          <w:b/>
          <w:bCs/>
          <w:sz w:val="20"/>
          <w:szCs w:val="20"/>
          <w:lang w:val="ru-RU"/>
        </w:rPr>
        <w:t>1 січня 2024 року. до 31 грудня 2025 року</w:t>
      </w:r>
    </w:p>
    <w:p w14:paraId="4CC18CD6" w14:textId="77777777" w:rsidR="00F04574" w:rsidRPr="003005D5" w:rsidRDefault="00F04574" w:rsidP="00F04574">
      <w:pPr>
        <w:pStyle w:val="Akapitzlist"/>
        <w:spacing w:after="0" w:line="240" w:lineRule="auto"/>
        <w:ind w:left="426" w:right="140" w:hanging="710"/>
        <w:rPr>
          <w:rFonts w:cstheme="minorHAnsi"/>
          <w:b/>
          <w:bCs/>
          <w:sz w:val="20"/>
          <w:szCs w:val="20"/>
          <w:u w:val="single"/>
          <w:lang w:val="ru-RU"/>
        </w:rPr>
      </w:pPr>
      <w:r w:rsidRPr="003005D5">
        <w:rPr>
          <w:rFonts w:cstheme="minorHAnsi"/>
          <w:b/>
          <w:bCs/>
          <w:sz w:val="20"/>
          <w:szCs w:val="20"/>
          <w:u w:val="single"/>
          <w:lang w:val="ru-RU"/>
        </w:rPr>
        <w:t>Учасники:</w:t>
      </w:r>
    </w:p>
    <w:p w14:paraId="3844C03D" w14:textId="77777777" w:rsidR="00F04574" w:rsidRPr="003005D5" w:rsidRDefault="00F04574" w:rsidP="00F04574">
      <w:pPr>
        <w:pStyle w:val="Akapitzlist"/>
        <w:spacing w:after="0" w:line="240" w:lineRule="auto"/>
        <w:ind w:left="-142" w:right="140" w:hanging="142"/>
        <w:rPr>
          <w:rFonts w:cstheme="minorHAnsi"/>
          <w:bCs/>
          <w:sz w:val="20"/>
          <w:szCs w:val="20"/>
          <w:lang w:val="uk-UA"/>
        </w:rPr>
      </w:pPr>
      <w:r w:rsidRPr="003005D5">
        <w:rPr>
          <w:rFonts w:cstheme="minorHAnsi"/>
          <w:bCs/>
          <w:sz w:val="20"/>
          <w:szCs w:val="20"/>
          <w:lang w:val="ru-RU"/>
        </w:rPr>
        <w:t>Проект підтримує лише дорослих, які відповідають усім наведеним нижче вимогам</w:t>
      </w:r>
      <w:r w:rsidRPr="003005D5">
        <w:rPr>
          <w:rFonts w:cstheme="minorHAnsi"/>
          <w:bCs/>
          <w:sz w:val="20"/>
          <w:szCs w:val="20"/>
          <w:lang w:val="uk-UA"/>
        </w:rPr>
        <w:t>:</w:t>
      </w:r>
    </w:p>
    <w:p w14:paraId="408FBD7A" w14:textId="77777777" w:rsidR="00F04574" w:rsidRPr="003005D5" w:rsidRDefault="00F04574" w:rsidP="00F04574">
      <w:pPr>
        <w:pStyle w:val="Akapitzlist"/>
        <w:spacing w:after="0" w:line="240" w:lineRule="auto"/>
        <w:ind w:left="-142" w:right="140" w:hanging="142"/>
        <w:rPr>
          <w:rFonts w:cstheme="minorHAnsi"/>
          <w:bCs/>
          <w:sz w:val="20"/>
          <w:szCs w:val="20"/>
          <w:lang w:val="ru-RU"/>
        </w:rPr>
      </w:pPr>
      <w:r w:rsidRPr="003005D5">
        <w:rPr>
          <w:rFonts w:cstheme="minorHAnsi"/>
          <w:bCs/>
          <w:sz w:val="20"/>
          <w:szCs w:val="20"/>
          <w:lang w:val="ru-RU"/>
        </w:rPr>
        <w:t>1. працюють, проживають або перебувають у Люблінському воєводстві в</w:t>
      </w:r>
    </w:p>
    <w:p w14:paraId="6564B893" w14:textId="77777777" w:rsidR="00F04574" w:rsidRPr="003005D5" w:rsidRDefault="00F04574" w:rsidP="00F04574">
      <w:pPr>
        <w:pStyle w:val="Akapitzlist"/>
        <w:spacing w:after="0" w:line="240" w:lineRule="auto"/>
        <w:ind w:left="-142" w:right="140" w:hanging="142"/>
        <w:rPr>
          <w:rFonts w:cstheme="minorHAnsi"/>
          <w:bCs/>
          <w:sz w:val="20"/>
          <w:szCs w:val="20"/>
          <w:lang w:val="ru-RU"/>
        </w:rPr>
      </w:pPr>
      <w:r w:rsidRPr="003005D5">
        <w:rPr>
          <w:rFonts w:cstheme="minorHAnsi"/>
          <w:bCs/>
          <w:sz w:val="20"/>
          <w:szCs w:val="20"/>
          <w:lang w:val="ru-RU"/>
        </w:rPr>
        <w:t xml:space="preserve">в </w:t>
      </w:r>
      <w:r w:rsidRPr="003005D5">
        <w:rPr>
          <w:rFonts w:cstheme="minorHAnsi"/>
          <w:bCs/>
          <w:sz w:val="20"/>
          <w:szCs w:val="20"/>
          <w:lang w:val="uk-UA"/>
        </w:rPr>
        <w:t>рамах</w:t>
      </w:r>
      <w:r w:rsidRPr="003005D5">
        <w:rPr>
          <w:rFonts w:cstheme="minorHAnsi"/>
          <w:bCs/>
          <w:sz w:val="20"/>
          <w:szCs w:val="20"/>
          <w:lang w:val="ru-RU"/>
        </w:rPr>
        <w:t xml:space="preserve"> положень Цивільного кодексу,</w:t>
      </w:r>
    </w:p>
    <w:p w14:paraId="6409D5A3" w14:textId="77777777" w:rsidR="00F04574" w:rsidRPr="003005D5" w:rsidRDefault="00F04574" w:rsidP="00F04574">
      <w:pPr>
        <w:pStyle w:val="Akapitzlist"/>
        <w:spacing w:after="0" w:line="240" w:lineRule="auto"/>
        <w:ind w:left="-142" w:right="140" w:hanging="142"/>
        <w:rPr>
          <w:rFonts w:cstheme="minorHAnsi"/>
          <w:bCs/>
          <w:sz w:val="20"/>
          <w:szCs w:val="20"/>
          <w:lang w:val="uk-UA"/>
        </w:rPr>
      </w:pPr>
      <w:r w:rsidRPr="003005D5">
        <w:rPr>
          <w:rFonts w:cstheme="minorHAnsi"/>
          <w:bCs/>
          <w:sz w:val="20"/>
          <w:szCs w:val="20"/>
          <w:lang w:val="ru-RU"/>
        </w:rPr>
        <w:t xml:space="preserve">2. мають базові навички (розуміння та створення інформації, </w:t>
      </w:r>
      <w:r w:rsidRPr="003005D5">
        <w:rPr>
          <w:rFonts w:cstheme="minorHAnsi"/>
          <w:bCs/>
          <w:sz w:val="20"/>
          <w:szCs w:val="20"/>
          <w:lang w:val="uk-UA"/>
        </w:rPr>
        <w:t>розуміння</w:t>
      </w:r>
    </w:p>
    <w:p w14:paraId="6855C02E" w14:textId="3F3B24EB" w:rsidR="00F04574" w:rsidRPr="003005D5" w:rsidRDefault="00F04574" w:rsidP="00F04574">
      <w:pPr>
        <w:pStyle w:val="Akapitzlist"/>
        <w:spacing w:after="0" w:line="240" w:lineRule="auto"/>
        <w:ind w:left="-142" w:right="140" w:hanging="142"/>
        <w:rPr>
          <w:rFonts w:cstheme="minorHAnsi"/>
          <w:bCs/>
          <w:sz w:val="20"/>
          <w:szCs w:val="20"/>
          <w:lang w:val="uk-UA"/>
        </w:rPr>
      </w:pPr>
      <w:r w:rsidRPr="003005D5">
        <w:rPr>
          <w:rFonts w:cstheme="minorHAnsi"/>
          <w:bCs/>
          <w:sz w:val="20"/>
          <w:szCs w:val="20"/>
          <w:lang w:val="uk-UA"/>
        </w:rPr>
        <w:t>математики, цифрові навички), що відповідає не вище ніж 3 рівень стосовно Рівня Польської Рамки Кваліфікацій</w:t>
      </w:r>
      <w:r w:rsidR="001C5683">
        <w:rPr>
          <w:rFonts w:cstheme="minorHAnsi"/>
          <w:bCs/>
          <w:sz w:val="20"/>
          <w:szCs w:val="20"/>
          <w:lang w:val="uk-UA"/>
        </w:rPr>
        <w:t xml:space="preserve"> (без закінчення середньої школи або без вищої освіти)</w:t>
      </w:r>
      <w:r w:rsidRPr="003005D5">
        <w:rPr>
          <w:rFonts w:cstheme="minorHAnsi"/>
          <w:bCs/>
          <w:sz w:val="20"/>
          <w:szCs w:val="20"/>
          <w:lang w:val="uk-UA"/>
        </w:rPr>
        <w:t xml:space="preserve"> незалежно від освіти та статусу зайнятості</w:t>
      </w:r>
    </w:p>
    <w:p w14:paraId="3CBA891E" w14:textId="77777777" w:rsidR="00F04574" w:rsidRPr="003005D5" w:rsidRDefault="00F04574" w:rsidP="00F04574">
      <w:pPr>
        <w:pStyle w:val="Akapitzlist"/>
        <w:spacing w:after="0" w:line="240" w:lineRule="auto"/>
        <w:ind w:left="-142" w:right="140" w:hanging="142"/>
        <w:rPr>
          <w:rFonts w:cstheme="minorHAnsi"/>
          <w:bCs/>
          <w:sz w:val="20"/>
          <w:szCs w:val="20"/>
          <w:lang w:val="ru-RU"/>
        </w:rPr>
      </w:pPr>
      <w:r w:rsidRPr="003005D5">
        <w:rPr>
          <w:rFonts w:cstheme="minorHAnsi"/>
          <w:bCs/>
          <w:sz w:val="20"/>
          <w:szCs w:val="20"/>
          <w:lang w:val="ru-RU"/>
        </w:rPr>
        <w:t xml:space="preserve">3. </w:t>
      </w:r>
      <w:r w:rsidRPr="003005D5">
        <w:rPr>
          <w:rFonts w:cstheme="minorHAnsi"/>
          <w:bCs/>
          <w:sz w:val="20"/>
          <w:szCs w:val="20"/>
          <w:lang w:val="uk-UA"/>
        </w:rPr>
        <w:t>заявили</w:t>
      </w:r>
      <w:r w:rsidRPr="003005D5">
        <w:rPr>
          <w:rFonts w:cstheme="minorHAnsi"/>
          <w:bCs/>
          <w:sz w:val="20"/>
          <w:szCs w:val="20"/>
          <w:lang w:val="ru-RU"/>
        </w:rPr>
        <w:t xml:space="preserve"> з власної ініціативи про бажання вдосконалювати та доповнювати свої навички та</w:t>
      </w:r>
      <w:r w:rsidRPr="003005D5">
        <w:rPr>
          <w:rFonts w:cstheme="minorHAnsi"/>
          <w:bCs/>
          <w:sz w:val="20"/>
          <w:szCs w:val="20"/>
          <w:lang w:val="uk-UA"/>
        </w:rPr>
        <w:t xml:space="preserve"> </w:t>
      </w:r>
      <w:r w:rsidRPr="003005D5">
        <w:rPr>
          <w:rFonts w:cstheme="minorHAnsi"/>
          <w:bCs/>
          <w:sz w:val="20"/>
          <w:szCs w:val="20"/>
          <w:lang w:val="ru-RU"/>
        </w:rPr>
        <w:t>компетенції.</w:t>
      </w:r>
    </w:p>
    <w:p w14:paraId="5B2B06A9" w14:textId="77777777" w:rsidR="00F04574" w:rsidRPr="003005D5" w:rsidRDefault="00F04574" w:rsidP="00F04574">
      <w:pPr>
        <w:pStyle w:val="Akapitzlist"/>
        <w:spacing w:after="0" w:line="240" w:lineRule="auto"/>
        <w:ind w:left="-142" w:right="140" w:hanging="142"/>
        <w:rPr>
          <w:rFonts w:cstheme="minorHAnsi"/>
          <w:sz w:val="20"/>
          <w:szCs w:val="20"/>
          <w:lang w:val="ru-RU"/>
        </w:rPr>
      </w:pPr>
      <w:r w:rsidRPr="00F04574">
        <w:rPr>
          <w:rFonts w:cstheme="minorHAnsi"/>
          <w:sz w:val="20"/>
          <w:szCs w:val="20"/>
          <w:u w:val="single"/>
          <w:lang w:val="ru-RU"/>
        </w:rPr>
        <w:t>Цільовою групою</w:t>
      </w:r>
      <w:r w:rsidRPr="003005D5">
        <w:rPr>
          <w:rFonts w:cstheme="minorHAnsi"/>
          <w:sz w:val="20"/>
          <w:szCs w:val="20"/>
          <w:lang w:val="ru-RU"/>
        </w:rPr>
        <w:t xml:space="preserve"> буде 48 осіб (25Жінки/23Чоловіки)</w:t>
      </w:r>
      <w:r>
        <w:rPr>
          <w:rFonts w:cstheme="minorHAnsi"/>
          <w:sz w:val="20"/>
          <w:szCs w:val="20"/>
          <w:lang w:val="uk-UA"/>
        </w:rPr>
        <w:t xml:space="preserve">, </w:t>
      </w:r>
      <w:r w:rsidRPr="003005D5">
        <w:rPr>
          <w:rFonts w:cstheme="minorHAnsi"/>
          <w:sz w:val="20"/>
          <w:szCs w:val="20"/>
          <w:lang w:val="ru-RU"/>
        </w:rPr>
        <w:t>в тому числі:</w:t>
      </w:r>
    </w:p>
    <w:p w14:paraId="1CAB552B" w14:textId="77777777" w:rsidR="00F04574" w:rsidRPr="003005D5" w:rsidRDefault="00F04574" w:rsidP="00F04574">
      <w:pPr>
        <w:pStyle w:val="Akapitzlist"/>
        <w:spacing w:after="0" w:line="240" w:lineRule="auto"/>
        <w:ind w:left="-142" w:right="140" w:hanging="142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- 50%, тобто 24 особи (Ж/Ч</w:t>
      </w:r>
      <w:r w:rsidRPr="003005D5">
        <w:rPr>
          <w:rFonts w:cstheme="minorHAnsi"/>
          <w:sz w:val="20"/>
          <w:szCs w:val="20"/>
          <w:lang w:val="ru-RU"/>
        </w:rPr>
        <w:t>) - люди похи</w:t>
      </w:r>
      <w:r>
        <w:rPr>
          <w:rFonts w:cstheme="minorHAnsi"/>
          <w:sz w:val="20"/>
          <w:szCs w:val="20"/>
          <w:lang w:val="ru-RU"/>
        </w:rPr>
        <w:t xml:space="preserve">лого віку та/або люди з низькою кваліфікацією/або особи </w:t>
      </w:r>
      <w:r w:rsidRPr="003005D5">
        <w:rPr>
          <w:rFonts w:cstheme="minorHAnsi"/>
          <w:sz w:val="20"/>
          <w:szCs w:val="20"/>
          <w:lang w:val="ru-RU"/>
        </w:rPr>
        <w:t>з обмеженими можливостями (4 особи. з них 2Ж/2Ч),</w:t>
      </w:r>
    </w:p>
    <w:p w14:paraId="73EF08F1" w14:textId="77777777" w:rsidR="00F04574" w:rsidRPr="003005D5" w:rsidRDefault="00F04574" w:rsidP="00F04574">
      <w:pPr>
        <w:pStyle w:val="Akapitzlist"/>
        <w:spacing w:after="0" w:line="240" w:lineRule="auto"/>
        <w:ind w:left="-142" w:right="140" w:hanging="142"/>
        <w:rPr>
          <w:rFonts w:cstheme="minorHAnsi"/>
          <w:sz w:val="20"/>
          <w:szCs w:val="20"/>
          <w:lang w:val="ru-RU"/>
        </w:rPr>
      </w:pPr>
      <w:r w:rsidRPr="003005D5">
        <w:rPr>
          <w:rFonts w:cstheme="minorHAnsi"/>
          <w:sz w:val="20"/>
          <w:szCs w:val="20"/>
          <w:lang w:val="ru-RU"/>
        </w:rPr>
        <w:t>- 30%, тобто 15 осіб (11Ж/4Ч) - дорослі, які кор</w:t>
      </w:r>
      <w:r>
        <w:rPr>
          <w:rFonts w:cstheme="minorHAnsi"/>
          <w:sz w:val="20"/>
          <w:szCs w:val="20"/>
          <w:lang w:val="ru-RU"/>
        </w:rPr>
        <w:t xml:space="preserve">истуються тимчасовим захистом у </w:t>
      </w:r>
      <w:r w:rsidRPr="003005D5">
        <w:rPr>
          <w:rFonts w:cstheme="minorHAnsi"/>
          <w:sz w:val="20"/>
          <w:szCs w:val="20"/>
          <w:lang w:val="ru-RU"/>
        </w:rPr>
        <w:t>Польщі</w:t>
      </w:r>
      <w:r>
        <w:rPr>
          <w:rFonts w:cstheme="minorHAnsi"/>
          <w:sz w:val="20"/>
          <w:szCs w:val="20"/>
          <w:lang w:val="ru-RU"/>
        </w:rPr>
        <w:t xml:space="preserve"> </w:t>
      </w:r>
      <w:r w:rsidRPr="003005D5">
        <w:rPr>
          <w:rFonts w:cstheme="minorHAnsi"/>
          <w:sz w:val="20"/>
          <w:szCs w:val="20"/>
          <w:lang w:val="ru-RU"/>
        </w:rPr>
        <w:t>у зв'язку з рішенням Ради ЄС про наявність масового припливу переміщених осіб з</w:t>
      </w:r>
      <w:r>
        <w:rPr>
          <w:rFonts w:cstheme="minorHAnsi"/>
          <w:sz w:val="20"/>
          <w:szCs w:val="20"/>
          <w:lang w:val="ru-RU"/>
        </w:rPr>
        <w:t xml:space="preserve"> </w:t>
      </w:r>
      <w:r w:rsidRPr="003005D5">
        <w:rPr>
          <w:rFonts w:cstheme="minorHAnsi"/>
          <w:sz w:val="20"/>
          <w:szCs w:val="20"/>
          <w:lang w:val="ru-RU"/>
        </w:rPr>
        <w:t>України.</w:t>
      </w:r>
    </w:p>
    <w:p w14:paraId="3436F9D7" w14:textId="77777777" w:rsidR="00F04574" w:rsidRPr="003005D5" w:rsidRDefault="00F04574" w:rsidP="00F04574">
      <w:pPr>
        <w:spacing w:after="0" w:line="240" w:lineRule="auto"/>
        <w:ind w:left="-142" w:right="140" w:hanging="142"/>
        <w:rPr>
          <w:rFonts w:cstheme="minorHAnsi"/>
          <w:sz w:val="12"/>
          <w:szCs w:val="12"/>
          <w:vertAlign w:val="subscript"/>
          <w:lang w:val="ru-RU"/>
        </w:rPr>
      </w:pPr>
    </w:p>
    <w:p w14:paraId="3C1B8359" w14:textId="77777777" w:rsidR="00F04574" w:rsidRPr="00A975D2" w:rsidRDefault="00F04574" w:rsidP="00F04574">
      <w:pPr>
        <w:spacing w:after="0" w:line="240" w:lineRule="auto"/>
        <w:ind w:left="-284" w:right="140"/>
        <w:rPr>
          <w:rFonts w:cstheme="minorHAnsi"/>
          <w:b/>
          <w:bCs/>
          <w:sz w:val="19"/>
          <w:szCs w:val="19"/>
          <w:u w:val="single"/>
          <w:lang w:val="ru-RU"/>
        </w:rPr>
      </w:pPr>
      <w:r w:rsidRPr="00A975D2">
        <w:rPr>
          <w:rFonts w:cstheme="minorHAnsi"/>
          <w:b/>
          <w:bCs/>
          <w:sz w:val="19"/>
          <w:szCs w:val="19"/>
          <w:u w:val="single"/>
          <w:lang w:val="ru-RU"/>
        </w:rPr>
        <w:t>Рекрутація</w:t>
      </w:r>
    </w:p>
    <w:p w14:paraId="068AC9CC" w14:textId="77777777" w:rsidR="00F04574" w:rsidRPr="003005D5" w:rsidRDefault="00F04574" w:rsidP="00F04574">
      <w:pPr>
        <w:spacing w:after="0" w:line="240" w:lineRule="auto"/>
        <w:ind w:left="-284" w:right="140"/>
        <w:rPr>
          <w:rFonts w:cstheme="minorHAnsi"/>
          <w:bCs/>
          <w:sz w:val="19"/>
          <w:szCs w:val="19"/>
          <w:lang w:val="ru-RU"/>
        </w:rPr>
      </w:pPr>
      <w:r w:rsidRPr="003005D5">
        <w:rPr>
          <w:rFonts w:cstheme="minorHAnsi"/>
          <w:bCs/>
          <w:sz w:val="19"/>
          <w:szCs w:val="19"/>
          <w:lang w:val="ru-RU"/>
        </w:rPr>
        <w:t xml:space="preserve">Відповідність основним критеріям </w:t>
      </w:r>
      <w:r w:rsidRPr="003005D5">
        <w:rPr>
          <w:rFonts w:cstheme="minorHAnsi"/>
          <w:bCs/>
          <w:sz w:val="19"/>
          <w:szCs w:val="19"/>
          <w:lang w:val="uk-UA"/>
        </w:rPr>
        <w:t>долучання до участі в</w:t>
      </w:r>
      <w:r w:rsidRPr="003005D5">
        <w:rPr>
          <w:rFonts w:cstheme="minorHAnsi"/>
          <w:bCs/>
          <w:sz w:val="19"/>
          <w:szCs w:val="19"/>
          <w:lang w:val="ru-RU"/>
        </w:rPr>
        <w:t xml:space="preserve"> проекті – 1 бал</w:t>
      </w:r>
    </w:p>
    <w:p w14:paraId="156C5022" w14:textId="77777777" w:rsidR="00F04574" w:rsidRPr="003005D5" w:rsidRDefault="00F04574" w:rsidP="00F04574">
      <w:pPr>
        <w:spacing w:after="0" w:line="240" w:lineRule="auto"/>
        <w:ind w:left="-284" w:right="140"/>
        <w:rPr>
          <w:rFonts w:cstheme="minorHAnsi"/>
          <w:bCs/>
          <w:sz w:val="19"/>
          <w:szCs w:val="19"/>
          <w:lang w:val="ru-RU"/>
        </w:rPr>
      </w:pPr>
      <w:r w:rsidRPr="003005D5">
        <w:rPr>
          <w:rFonts w:cstheme="minorHAnsi"/>
          <w:bCs/>
          <w:sz w:val="19"/>
          <w:szCs w:val="19"/>
          <w:lang w:val="ru-RU"/>
        </w:rPr>
        <w:t>Перевага особам із зазначеним нижче статусом:</w:t>
      </w:r>
    </w:p>
    <w:p w14:paraId="774AE497" w14:textId="77777777" w:rsidR="00F04574" w:rsidRPr="003005D5" w:rsidRDefault="00F04574" w:rsidP="00F04574">
      <w:pPr>
        <w:spacing w:after="0" w:line="240" w:lineRule="auto"/>
        <w:ind w:left="-284" w:right="140"/>
        <w:rPr>
          <w:rFonts w:cstheme="minorHAnsi"/>
          <w:bCs/>
          <w:sz w:val="19"/>
          <w:szCs w:val="19"/>
          <w:lang w:val="ru-RU"/>
        </w:rPr>
      </w:pPr>
      <w:r w:rsidRPr="003005D5">
        <w:rPr>
          <w:rFonts w:cstheme="minorHAnsi"/>
          <w:bCs/>
          <w:sz w:val="19"/>
          <w:szCs w:val="19"/>
          <w:lang w:val="ru-RU"/>
        </w:rPr>
        <w:t>1. Люди 60+ – 1 бал</w:t>
      </w:r>
    </w:p>
    <w:p w14:paraId="0F30768F" w14:textId="77777777" w:rsidR="00F04574" w:rsidRPr="003005D5" w:rsidRDefault="00F04574" w:rsidP="00F04574">
      <w:pPr>
        <w:spacing w:after="0" w:line="240" w:lineRule="auto"/>
        <w:ind w:left="-284" w:right="140"/>
        <w:rPr>
          <w:rFonts w:cstheme="minorHAnsi"/>
          <w:bCs/>
          <w:sz w:val="19"/>
          <w:szCs w:val="19"/>
          <w:lang w:val="ru-RU"/>
        </w:rPr>
      </w:pPr>
      <w:r w:rsidRPr="003005D5">
        <w:rPr>
          <w:rFonts w:cstheme="minorHAnsi"/>
          <w:bCs/>
          <w:sz w:val="19"/>
          <w:szCs w:val="19"/>
          <w:lang w:val="ru-RU"/>
        </w:rPr>
        <w:t>2. Особи з низькою кваліфікацією – 1 бал</w:t>
      </w:r>
    </w:p>
    <w:p w14:paraId="51410F9C" w14:textId="77777777" w:rsidR="00F04574" w:rsidRPr="003005D5" w:rsidRDefault="00F04574" w:rsidP="00F04574">
      <w:pPr>
        <w:spacing w:after="0" w:line="240" w:lineRule="auto"/>
        <w:ind w:left="-284" w:right="140"/>
        <w:rPr>
          <w:rFonts w:cstheme="minorHAnsi"/>
          <w:bCs/>
          <w:sz w:val="19"/>
          <w:szCs w:val="19"/>
          <w:lang w:val="ru-RU"/>
        </w:rPr>
      </w:pPr>
      <w:r w:rsidRPr="003005D5">
        <w:rPr>
          <w:rFonts w:cstheme="minorHAnsi"/>
          <w:bCs/>
          <w:sz w:val="19"/>
          <w:szCs w:val="19"/>
          <w:lang w:val="ru-RU"/>
        </w:rPr>
        <w:t>3. Інваліди – 1 бал</w:t>
      </w:r>
    </w:p>
    <w:p w14:paraId="4800AE56" w14:textId="77777777" w:rsidR="00F04574" w:rsidRPr="003005D5" w:rsidRDefault="00F04574" w:rsidP="00F04574">
      <w:pPr>
        <w:spacing w:after="0" w:line="240" w:lineRule="auto"/>
        <w:ind w:left="-284" w:right="140"/>
        <w:rPr>
          <w:rFonts w:cstheme="minorHAnsi"/>
          <w:bCs/>
          <w:sz w:val="19"/>
          <w:szCs w:val="19"/>
          <w:lang w:val="ru-RU"/>
        </w:rPr>
      </w:pPr>
      <w:r w:rsidRPr="003005D5">
        <w:rPr>
          <w:rFonts w:cstheme="minorHAnsi"/>
          <w:bCs/>
          <w:sz w:val="19"/>
          <w:szCs w:val="19"/>
          <w:lang w:val="ru-RU"/>
        </w:rPr>
        <w:t>4. Переселенці з України – 2 бали</w:t>
      </w:r>
    </w:p>
    <w:p w14:paraId="5D2CEAD6" w14:textId="77777777" w:rsidR="00F04574" w:rsidRPr="003005D5" w:rsidRDefault="00F04574" w:rsidP="00F04574">
      <w:pPr>
        <w:spacing w:after="0" w:line="240" w:lineRule="auto"/>
        <w:ind w:left="-284" w:right="140"/>
        <w:rPr>
          <w:rFonts w:cstheme="minorHAnsi"/>
          <w:bCs/>
          <w:sz w:val="19"/>
          <w:szCs w:val="19"/>
          <w:lang w:val="ru-RU"/>
        </w:rPr>
      </w:pPr>
      <w:r w:rsidRPr="003005D5">
        <w:rPr>
          <w:rFonts w:cstheme="minorHAnsi"/>
          <w:bCs/>
          <w:sz w:val="19"/>
          <w:szCs w:val="19"/>
          <w:lang w:val="ru-RU"/>
        </w:rPr>
        <w:t>В результаті набору ви зможете отримати максимум 6 балів.</w:t>
      </w:r>
    </w:p>
    <w:p w14:paraId="1F3A0C87" w14:textId="77777777" w:rsidR="00F04574" w:rsidRPr="00A975D2" w:rsidRDefault="00F04574" w:rsidP="00F04574">
      <w:pPr>
        <w:spacing w:after="0" w:line="240" w:lineRule="auto"/>
        <w:ind w:left="-284" w:right="140"/>
        <w:rPr>
          <w:rFonts w:cstheme="minorHAnsi"/>
          <w:sz w:val="20"/>
          <w:szCs w:val="20"/>
          <w:lang w:val="ru-RU"/>
        </w:rPr>
      </w:pPr>
    </w:p>
    <w:p w14:paraId="10FF6964" w14:textId="77777777" w:rsidR="00F04574" w:rsidRPr="00A975D2" w:rsidRDefault="00F04574" w:rsidP="00F04574">
      <w:pPr>
        <w:spacing w:after="0" w:line="240" w:lineRule="auto"/>
        <w:ind w:left="-284" w:right="140"/>
        <w:rPr>
          <w:rFonts w:cstheme="minorHAnsi"/>
          <w:b/>
          <w:bCs/>
          <w:sz w:val="20"/>
          <w:szCs w:val="20"/>
          <w:u w:val="single"/>
          <w:lang w:val="ru-RU"/>
        </w:rPr>
      </w:pPr>
      <w:r w:rsidRPr="00A975D2">
        <w:rPr>
          <w:rFonts w:cstheme="minorHAnsi"/>
          <w:b/>
          <w:bCs/>
          <w:sz w:val="20"/>
          <w:szCs w:val="20"/>
          <w:u w:val="single"/>
          <w:lang w:val="ru-RU"/>
        </w:rPr>
        <w:t>Підтримка:</w:t>
      </w:r>
    </w:p>
    <w:p w14:paraId="317AECB5" w14:textId="77777777" w:rsidR="00F04574" w:rsidRPr="00A975D2" w:rsidRDefault="00F04574" w:rsidP="00F04574">
      <w:pPr>
        <w:spacing w:after="0" w:line="240" w:lineRule="auto"/>
        <w:ind w:left="-284" w:right="140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У рамках проекту Бенефіціар реалізує триетапний шлях підтримки для:</w:t>
      </w:r>
    </w:p>
    <w:p w14:paraId="53D7AB40" w14:textId="77777777" w:rsidR="00F04574" w:rsidRPr="00A975D2" w:rsidRDefault="00F04574" w:rsidP="00F04574">
      <w:pPr>
        <w:spacing w:after="0" w:line="240" w:lineRule="auto"/>
        <w:ind w:left="-284" w:right="140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кожного з учасників проекту, в тому числі:</w:t>
      </w:r>
    </w:p>
    <w:p w14:paraId="13D1ABBE" w14:textId="77777777" w:rsidR="00F04574" w:rsidRPr="00A975D2" w:rsidRDefault="00F04574" w:rsidP="00F04574">
      <w:pPr>
        <w:spacing w:after="0" w:line="240" w:lineRule="auto"/>
        <w:ind w:left="284" w:right="140" w:hanging="142"/>
        <w:rPr>
          <w:rFonts w:cstheme="minorHAnsi"/>
          <w:b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 xml:space="preserve">1. індивідуальна діагностика (оцінка) кваліфікації </w:t>
      </w:r>
      <w:r w:rsidRPr="00A975D2">
        <w:rPr>
          <w:rFonts w:cstheme="minorHAnsi"/>
          <w:b/>
          <w:bCs/>
          <w:sz w:val="20"/>
          <w:szCs w:val="20"/>
          <w:lang w:val="ru-RU"/>
        </w:rPr>
        <w:t>48 осіб х 2 години.</w:t>
      </w:r>
    </w:p>
    <w:p w14:paraId="6DB6444E" w14:textId="77777777" w:rsidR="00F04574" w:rsidRPr="00A975D2" w:rsidRDefault="00F04574" w:rsidP="00F04574">
      <w:pPr>
        <w:spacing w:after="0" w:line="240" w:lineRule="auto"/>
        <w:ind w:left="284" w:right="140" w:hanging="142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 xml:space="preserve">2. адаптована та гнучка пропозиція навчання, яка відповідає результатам </w:t>
      </w:r>
      <w:r>
        <w:rPr>
          <w:rFonts w:cstheme="minorHAnsi"/>
          <w:bCs/>
          <w:sz w:val="20"/>
          <w:szCs w:val="20"/>
          <w:lang w:val="ru-RU"/>
        </w:rPr>
        <w:t>перевірки навичок</w:t>
      </w:r>
    </w:p>
    <w:p w14:paraId="04674B97" w14:textId="77777777" w:rsidR="00F04574" w:rsidRPr="00A975D2" w:rsidRDefault="00F04574" w:rsidP="00F04574">
      <w:pPr>
        <w:spacing w:after="0" w:line="240" w:lineRule="auto"/>
        <w:ind w:left="284" w:right="140" w:hanging="142"/>
        <w:rPr>
          <w:rFonts w:cstheme="minorHAnsi"/>
          <w:b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3. перевірка набутих навичок.</w:t>
      </w:r>
      <w:r w:rsidRPr="00A975D2">
        <w:rPr>
          <w:rFonts w:cstheme="minorHAnsi"/>
          <w:b/>
          <w:bCs/>
          <w:sz w:val="20"/>
          <w:szCs w:val="20"/>
          <w:lang w:val="ru-RU"/>
        </w:rPr>
        <w:t xml:space="preserve"> (48 іспитів)</w:t>
      </w:r>
    </w:p>
    <w:p w14:paraId="09CB9F06" w14:textId="77777777" w:rsidR="00F04574" w:rsidRPr="00A975D2" w:rsidRDefault="00F04574" w:rsidP="00F04574">
      <w:pPr>
        <w:spacing w:after="0" w:line="240" w:lineRule="auto"/>
        <w:ind w:left="284" w:right="140" w:hanging="142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Навчання планується в 6 групах тривалістю 78 годин кожна:</w:t>
      </w:r>
    </w:p>
    <w:p w14:paraId="63A06160" w14:textId="77777777" w:rsidR="00F04574" w:rsidRPr="00A975D2" w:rsidRDefault="00F04574" w:rsidP="00F04574">
      <w:pPr>
        <w:spacing w:after="0" w:line="240" w:lineRule="auto"/>
        <w:ind w:left="284" w:right="140" w:hanging="142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І група: 01.02.2024–31.03.2024 (8 осіб)</w:t>
      </w:r>
    </w:p>
    <w:p w14:paraId="1AC4828F" w14:textId="77777777" w:rsidR="00F04574" w:rsidRPr="00A975D2" w:rsidRDefault="00F04574" w:rsidP="00F04574">
      <w:pPr>
        <w:spacing w:after="0" w:line="240" w:lineRule="auto"/>
        <w:ind w:left="284" w:right="140" w:hanging="142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ІІ група: 06.01.2024 – 31.07.2024 (8 осіб)</w:t>
      </w:r>
    </w:p>
    <w:p w14:paraId="7FD163E3" w14:textId="77777777" w:rsidR="00F04574" w:rsidRPr="00A975D2" w:rsidRDefault="00F04574" w:rsidP="00F04574">
      <w:pPr>
        <w:spacing w:after="0" w:line="240" w:lineRule="auto"/>
        <w:ind w:left="284" w:right="140" w:hanging="142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ІІІ група: 01.10.2024–30.11.2024 (8 осіб)</w:t>
      </w:r>
    </w:p>
    <w:p w14:paraId="1EF207A8" w14:textId="77777777" w:rsidR="00F04574" w:rsidRPr="00A975D2" w:rsidRDefault="00F04574" w:rsidP="00F04574">
      <w:pPr>
        <w:spacing w:after="0" w:line="240" w:lineRule="auto"/>
        <w:ind w:left="284" w:right="140" w:hanging="142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IV група: 01.02.2025–31.03.2025 (8 осіб)</w:t>
      </w:r>
    </w:p>
    <w:p w14:paraId="461C8C2D" w14:textId="77777777" w:rsidR="00F04574" w:rsidRPr="00A975D2" w:rsidRDefault="00F04574" w:rsidP="00F04574">
      <w:pPr>
        <w:spacing w:after="0" w:line="240" w:lineRule="auto"/>
        <w:ind w:left="284" w:right="140" w:hanging="142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V група: 01.05.2025–30.06.2025 (8 осіб)</w:t>
      </w:r>
    </w:p>
    <w:p w14:paraId="503A7383" w14:textId="77777777" w:rsidR="00F04574" w:rsidRPr="00A975D2" w:rsidRDefault="00F04574" w:rsidP="00F04574">
      <w:pPr>
        <w:spacing w:after="0" w:line="240" w:lineRule="auto"/>
        <w:ind w:left="284" w:right="140" w:hanging="142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VІ група: 01.10.2025 – 30.11.2025 (8 осіб)</w:t>
      </w:r>
    </w:p>
    <w:p w14:paraId="6D6E4845" w14:textId="77777777" w:rsidR="00F04574" w:rsidRPr="00A975D2" w:rsidRDefault="00F04574" w:rsidP="00F04574">
      <w:pPr>
        <w:spacing w:after="0" w:line="240" w:lineRule="auto"/>
        <w:ind w:left="-284" w:right="140"/>
        <w:rPr>
          <w:rFonts w:cstheme="minorHAnsi"/>
          <w:sz w:val="16"/>
          <w:szCs w:val="16"/>
          <w:lang w:val="ru-RU"/>
        </w:rPr>
      </w:pPr>
    </w:p>
    <w:p w14:paraId="3AD77D8C" w14:textId="77777777" w:rsidR="00F04574" w:rsidRPr="00A975D2" w:rsidRDefault="00F04574" w:rsidP="00F04574">
      <w:pPr>
        <w:spacing w:after="0" w:line="240" w:lineRule="auto"/>
        <w:ind w:left="-284" w:right="140"/>
        <w:rPr>
          <w:rFonts w:cstheme="minorHAnsi"/>
          <w:b/>
          <w:bCs/>
          <w:sz w:val="20"/>
          <w:szCs w:val="20"/>
          <w:lang w:val="ru-RU"/>
        </w:rPr>
      </w:pPr>
      <w:r w:rsidRPr="00A975D2">
        <w:rPr>
          <w:rFonts w:cstheme="minorHAnsi"/>
          <w:b/>
          <w:bCs/>
          <w:sz w:val="20"/>
          <w:szCs w:val="20"/>
          <w:lang w:val="ru-RU"/>
        </w:rPr>
        <w:t>Програма навчання «Цифрові компетентності</w:t>
      </w:r>
      <w:r w:rsidRPr="00A975D2">
        <w:rPr>
          <w:rFonts w:cstheme="minorHAnsi"/>
          <w:b/>
          <w:bCs/>
          <w:sz w:val="20"/>
          <w:szCs w:val="20"/>
          <w:lang w:val="uk-UA"/>
        </w:rPr>
        <w:t xml:space="preserve"> (навички)</w:t>
      </w:r>
      <w:r w:rsidRPr="00A975D2">
        <w:rPr>
          <w:rFonts w:cstheme="minorHAnsi"/>
          <w:b/>
          <w:bCs/>
          <w:sz w:val="20"/>
          <w:szCs w:val="20"/>
          <w:lang w:val="ru-RU"/>
        </w:rPr>
        <w:t>» (78 годин)</w:t>
      </w:r>
    </w:p>
    <w:p w14:paraId="77F82EB6" w14:textId="77777777" w:rsidR="00F04574" w:rsidRPr="00A975D2" w:rsidRDefault="00F04574" w:rsidP="00F04574">
      <w:pPr>
        <w:spacing w:after="0" w:line="240" w:lineRule="auto"/>
        <w:ind w:right="140" w:firstLine="284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1. Базові навички роботи з комп’ютером, включаючи обробку тексту – 18 год.</w:t>
      </w:r>
    </w:p>
    <w:p w14:paraId="0724E791" w14:textId="77777777" w:rsidR="00F04574" w:rsidRPr="00A975D2" w:rsidRDefault="00F04574" w:rsidP="00F04574">
      <w:pPr>
        <w:spacing w:after="0" w:line="240" w:lineRule="auto"/>
        <w:ind w:right="140" w:firstLine="284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2. Основи роботи та безпеки в мережі – 6 год.</w:t>
      </w:r>
    </w:p>
    <w:p w14:paraId="2DD46B6F" w14:textId="77777777" w:rsidR="00F04574" w:rsidRPr="00A975D2" w:rsidRDefault="00F04574" w:rsidP="00F04574">
      <w:pPr>
        <w:spacing w:after="0" w:line="240" w:lineRule="auto"/>
        <w:ind w:right="140" w:firstLine="284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3. Робота з електронними таблицями 18 год</w:t>
      </w:r>
    </w:p>
    <w:p w14:paraId="492A5F49" w14:textId="77777777" w:rsidR="00F04574" w:rsidRPr="00A975D2" w:rsidRDefault="00F04574" w:rsidP="00F04574">
      <w:pPr>
        <w:spacing w:after="0" w:line="240" w:lineRule="auto"/>
        <w:ind w:right="140" w:firstLine="284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4. Спілкування через Інтернет – 12 год.</w:t>
      </w:r>
    </w:p>
    <w:p w14:paraId="799644D0" w14:textId="77777777" w:rsidR="00F04574" w:rsidRPr="00A975D2" w:rsidRDefault="00F04574" w:rsidP="00F04574">
      <w:pPr>
        <w:spacing w:after="0" w:line="240" w:lineRule="auto"/>
        <w:ind w:right="140" w:firstLine="284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5. Електронні послуги – 12 год</w:t>
      </w:r>
    </w:p>
    <w:p w14:paraId="14DAE2D7" w14:textId="77777777" w:rsidR="00F04574" w:rsidRPr="00A975D2" w:rsidRDefault="00F04574" w:rsidP="00F04574">
      <w:pPr>
        <w:spacing w:after="0" w:line="240" w:lineRule="auto"/>
        <w:ind w:right="140" w:firstLine="284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6. Підготовка резюме</w:t>
      </w:r>
      <w:r w:rsidRPr="00A975D2">
        <w:rPr>
          <w:rFonts w:cstheme="minorHAnsi"/>
          <w:bCs/>
          <w:sz w:val="20"/>
          <w:szCs w:val="20"/>
          <w:lang w:val="uk-UA"/>
        </w:rPr>
        <w:t xml:space="preserve"> (</w:t>
      </w:r>
      <w:r w:rsidRPr="00A975D2">
        <w:rPr>
          <w:rFonts w:cstheme="minorHAnsi"/>
          <w:bCs/>
          <w:sz w:val="20"/>
          <w:szCs w:val="20"/>
        </w:rPr>
        <w:t>CV</w:t>
      </w:r>
      <w:r w:rsidRPr="00A975D2">
        <w:rPr>
          <w:rFonts w:cstheme="minorHAnsi"/>
          <w:bCs/>
          <w:sz w:val="20"/>
          <w:szCs w:val="20"/>
          <w:lang w:val="ru-RU"/>
        </w:rPr>
        <w:t>) та супровідного листа – 6 год.</w:t>
      </w:r>
    </w:p>
    <w:p w14:paraId="2C3D0E93" w14:textId="77777777" w:rsidR="00F04574" w:rsidRPr="00A975D2" w:rsidRDefault="00F04574" w:rsidP="00F04574">
      <w:pPr>
        <w:spacing w:after="0" w:line="240" w:lineRule="auto"/>
        <w:ind w:right="140" w:firstLine="284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7. Основи фотографії та редагування фотографій – 6 год.</w:t>
      </w:r>
    </w:p>
    <w:p w14:paraId="3D64E748" w14:textId="77777777" w:rsidR="00F04574" w:rsidRPr="00A975D2" w:rsidRDefault="00F04574" w:rsidP="00F04574">
      <w:pPr>
        <w:spacing w:after="0" w:line="240" w:lineRule="auto"/>
        <w:ind w:left="-284" w:right="140"/>
        <w:rPr>
          <w:rFonts w:cstheme="minorHAnsi"/>
          <w:bCs/>
          <w:sz w:val="20"/>
          <w:szCs w:val="20"/>
          <w:lang w:val="ru-RU"/>
        </w:rPr>
      </w:pPr>
    </w:p>
    <w:p w14:paraId="630992BD" w14:textId="77777777" w:rsidR="00F04574" w:rsidRPr="00A975D2" w:rsidRDefault="00F04574" w:rsidP="00F04574">
      <w:pPr>
        <w:spacing w:after="0" w:line="240" w:lineRule="auto"/>
        <w:ind w:left="-284" w:right="140"/>
        <w:rPr>
          <w:rFonts w:cstheme="minorHAnsi"/>
          <w:b/>
          <w:bCs/>
          <w:sz w:val="20"/>
          <w:szCs w:val="20"/>
          <w:lang w:val="ru-RU"/>
        </w:rPr>
      </w:pPr>
      <w:r w:rsidRPr="00A975D2">
        <w:rPr>
          <w:rFonts w:cstheme="minorHAnsi"/>
          <w:b/>
          <w:bCs/>
          <w:sz w:val="20"/>
          <w:szCs w:val="20"/>
          <w:lang w:val="ru-RU"/>
        </w:rPr>
        <w:t>3. Перевірка набутих навичок (48 іспитів)</w:t>
      </w:r>
    </w:p>
    <w:p w14:paraId="014F57D9" w14:textId="77777777" w:rsidR="00F04574" w:rsidRPr="00A975D2" w:rsidRDefault="00F04574" w:rsidP="00F04574">
      <w:pPr>
        <w:spacing w:after="0" w:line="240" w:lineRule="auto"/>
        <w:ind w:left="-284" w:right="140" w:firstLine="284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Проект сприятиме збільшенню кількості дорослих, які отримають кваліфікацію</w:t>
      </w:r>
    </w:p>
    <w:p w14:paraId="5BE9C49F" w14:textId="77777777" w:rsidR="00F04574" w:rsidRPr="00A975D2" w:rsidRDefault="00F04574" w:rsidP="00F04574">
      <w:pPr>
        <w:spacing w:after="0" w:line="240" w:lineRule="auto"/>
        <w:ind w:left="-284" w:right="140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або набу</w:t>
      </w:r>
      <w:r w:rsidRPr="00A975D2">
        <w:rPr>
          <w:rFonts w:cstheme="minorHAnsi"/>
          <w:bCs/>
          <w:sz w:val="20"/>
          <w:szCs w:val="20"/>
          <w:lang w:val="uk-UA"/>
        </w:rPr>
        <w:t>дуть навички</w:t>
      </w:r>
      <w:r w:rsidRPr="00A975D2">
        <w:rPr>
          <w:rFonts w:cstheme="minorHAnsi"/>
          <w:bCs/>
          <w:sz w:val="20"/>
          <w:szCs w:val="20"/>
          <w:lang w:val="ru-RU"/>
        </w:rPr>
        <w:t>, адекватні вимогам регіонального та національного ринку праці.</w:t>
      </w:r>
    </w:p>
    <w:p w14:paraId="3228E8B9" w14:textId="77777777" w:rsidR="00F04574" w:rsidRPr="00A975D2" w:rsidRDefault="00F04574" w:rsidP="00F04574">
      <w:pPr>
        <w:spacing w:after="0" w:line="240" w:lineRule="auto"/>
        <w:ind w:left="-284" w:right="140"/>
        <w:rPr>
          <w:rFonts w:cstheme="minorHAnsi"/>
          <w:sz w:val="18"/>
          <w:szCs w:val="18"/>
          <w:lang w:val="ru-RU"/>
        </w:rPr>
      </w:pPr>
    </w:p>
    <w:p w14:paraId="6674C1CB" w14:textId="77777777" w:rsidR="00F04574" w:rsidRPr="00A975D2" w:rsidRDefault="00F04574" w:rsidP="00F04574">
      <w:pPr>
        <w:pStyle w:val="Default"/>
        <w:ind w:left="-284" w:right="140"/>
        <w:rPr>
          <w:rFonts w:cstheme="minorHAnsi"/>
          <w:sz w:val="20"/>
          <w:szCs w:val="20"/>
          <w:lang w:val="ru-RU"/>
        </w:rPr>
      </w:pPr>
      <w:r w:rsidRPr="00A975D2">
        <w:rPr>
          <w:rFonts w:cstheme="minorHAnsi"/>
          <w:sz w:val="20"/>
          <w:szCs w:val="20"/>
          <w:lang w:val="ru-RU"/>
        </w:rPr>
        <w:t xml:space="preserve">Вартість проекту: </w:t>
      </w:r>
      <w:r w:rsidRPr="00A975D2">
        <w:rPr>
          <w:rFonts w:cstheme="minorHAnsi"/>
          <w:b/>
          <w:sz w:val="20"/>
          <w:szCs w:val="20"/>
          <w:lang w:val="ru-RU"/>
        </w:rPr>
        <w:t>301 526,10 злотих</w:t>
      </w:r>
      <w:r w:rsidRPr="00A975D2">
        <w:rPr>
          <w:rFonts w:cstheme="minorHAnsi"/>
          <w:sz w:val="20"/>
          <w:szCs w:val="20"/>
          <w:lang w:val="ru-RU"/>
        </w:rPr>
        <w:t>.</w:t>
      </w:r>
    </w:p>
    <w:p w14:paraId="283B789E" w14:textId="77777777" w:rsidR="00F04574" w:rsidRPr="00A975D2" w:rsidRDefault="00F04574" w:rsidP="00F04574">
      <w:pPr>
        <w:pStyle w:val="Default"/>
        <w:ind w:left="-284" w:right="140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Вартість внеску</w:t>
      </w:r>
      <w:r w:rsidRPr="00A975D2">
        <w:rPr>
          <w:rFonts w:cstheme="minorHAnsi"/>
          <w:sz w:val="20"/>
          <w:szCs w:val="20"/>
          <w:lang w:val="ru-RU"/>
        </w:rPr>
        <w:t xml:space="preserve"> з Європейських фондів: </w:t>
      </w:r>
      <w:r w:rsidRPr="00A975D2">
        <w:rPr>
          <w:rFonts w:cstheme="minorHAnsi"/>
          <w:b/>
          <w:sz w:val="20"/>
          <w:szCs w:val="20"/>
          <w:lang w:val="ru-RU"/>
        </w:rPr>
        <w:t>281 093,22 злотих</w:t>
      </w:r>
      <w:r w:rsidRPr="00A975D2">
        <w:rPr>
          <w:rFonts w:cstheme="minorHAnsi"/>
          <w:sz w:val="20"/>
          <w:szCs w:val="20"/>
          <w:lang w:val="ru-RU"/>
        </w:rPr>
        <w:t>.</w:t>
      </w:r>
    </w:p>
    <w:p w14:paraId="0C8F0025" w14:textId="77777777" w:rsidR="00F04574" w:rsidRPr="00A975D2" w:rsidRDefault="00F04574" w:rsidP="00F04574">
      <w:pPr>
        <w:pStyle w:val="Default"/>
        <w:ind w:left="-284" w:right="140"/>
        <w:rPr>
          <w:rFonts w:asciiTheme="minorHAnsi" w:hAnsiTheme="minorHAnsi" w:cstheme="minorHAnsi"/>
          <w:sz w:val="20"/>
          <w:szCs w:val="20"/>
          <w:lang w:val="ru-RU"/>
        </w:rPr>
      </w:pPr>
    </w:p>
    <w:p w14:paraId="65054E80" w14:textId="77777777" w:rsidR="00F04574" w:rsidRPr="00A975D2" w:rsidRDefault="00F04574" w:rsidP="00F04574">
      <w:pPr>
        <w:pStyle w:val="Default"/>
        <w:ind w:left="-284" w:right="140"/>
        <w:jc w:val="center"/>
        <w:rPr>
          <w:rFonts w:cstheme="minorHAnsi"/>
          <w:sz w:val="20"/>
          <w:szCs w:val="20"/>
          <w:lang w:val="ru-RU"/>
        </w:rPr>
      </w:pPr>
      <w:r w:rsidRPr="00A975D2">
        <w:rPr>
          <w:rFonts w:cstheme="minorHAnsi"/>
          <w:sz w:val="20"/>
          <w:szCs w:val="20"/>
          <w:lang w:val="ru-RU"/>
        </w:rPr>
        <w:t>Детальну інформацію надаємо в проектному офісі:</w:t>
      </w:r>
    </w:p>
    <w:p w14:paraId="17A17425" w14:textId="77777777" w:rsidR="00F04574" w:rsidRPr="00A975D2" w:rsidRDefault="00F04574" w:rsidP="00F04574">
      <w:pPr>
        <w:pStyle w:val="Default"/>
        <w:ind w:left="-284" w:right="140"/>
        <w:jc w:val="center"/>
        <w:rPr>
          <w:rFonts w:cstheme="minorHAnsi"/>
          <w:b/>
          <w:sz w:val="20"/>
          <w:szCs w:val="20"/>
          <w:lang w:val="en-US"/>
        </w:rPr>
      </w:pPr>
      <w:r w:rsidRPr="00A975D2">
        <w:rPr>
          <w:rFonts w:cstheme="minorHAnsi"/>
          <w:b/>
          <w:sz w:val="20"/>
          <w:szCs w:val="20"/>
          <w:lang w:val="en-US"/>
        </w:rPr>
        <w:t>Biłgoraj Regional Development Agency S.A.</w:t>
      </w:r>
    </w:p>
    <w:p w14:paraId="27F17BA5" w14:textId="77777777" w:rsidR="00F04574" w:rsidRPr="00A975D2" w:rsidRDefault="00F04574" w:rsidP="00F04574">
      <w:pPr>
        <w:pStyle w:val="Default"/>
        <w:ind w:left="-284" w:right="140"/>
        <w:jc w:val="center"/>
        <w:rPr>
          <w:rFonts w:cstheme="minorHAnsi"/>
          <w:b/>
          <w:sz w:val="20"/>
          <w:szCs w:val="20"/>
          <w:lang w:val="ru-RU"/>
        </w:rPr>
      </w:pPr>
      <w:r w:rsidRPr="00A975D2">
        <w:rPr>
          <w:rFonts w:cstheme="minorHAnsi"/>
          <w:b/>
          <w:sz w:val="20"/>
          <w:szCs w:val="20"/>
          <w:lang w:val="ru-RU"/>
        </w:rPr>
        <w:t>вулиця Костюшко 65, другий поверх кімната 8; тел.501 469 025,</w:t>
      </w:r>
    </w:p>
    <w:p w14:paraId="7621385D" w14:textId="77777777" w:rsidR="00F04574" w:rsidRPr="00A975D2" w:rsidRDefault="00F04574" w:rsidP="00F04574">
      <w:pPr>
        <w:pStyle w:val="Default"/>
        <w:ind w:left="-284" w:right="140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A975D2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8" w:history="1">
        <w:r w:rsidRPr="00A975D2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biuro@barr.org.pl</w:t>
        </w:r>
      </w:hyperlink>
      <w:r w:rsidRPr="00A975D2">
        <w:rPr>
          <w:rFonts w:asciiTheme="minorHAnsi" w:hAnsiTheme="minorHAnsi" w:cstheme="minorHAnsi"/>
          <w:sz w:val="20"/>
          <w:szCs w:val="20"/>
          <w:lang w:val="en-US"/>
        </w:rPr>
        <w:t xml:space="preserve">; </w:t>
      </w:r>
      <w:hyperlink r:id="rId9" w:history="1">
        <w:r w:rsidRPr="00A975D2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www.barr.org.pl</w:t>
        </w:r>
      </w:hyperlink>
      <w:r w:rsidRPr="00A975D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737C364D" w14:textId="77777777" w:rsidR="00F04574" w:rsidRPr="00A975D2" w:rsidRDefault="00F04574" w:rsidP="00F04574">
      <w:pPr>
        <w:pStyle w:val="Default"/>
        <w:ind w:left="-284" w:right="140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7F3C252D" w14:textId="77777777" w:rsidR="00F04574" w:rsidRPr="00A975D2" w:rsidRDefault="00F04574" w:rsidP="00F04574">
      <w:pPr>
        <w:pStyle w:val="Default"/>
        <w:ind w:left="-284" w:right="140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416B1D45" w14:textId="77777777" w:rsidR="00F04574" w:rsidRPr="001C5683" w:rsidRDefault="00F04574" w:rsidP="00F04574">
      <w:pPr>
        <w:pStyle w:val="Default"/>
        <w:ind w:left="-284" w:right="140"/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uk-UA"/>
        </w:rPr>
        <w:t>Запрошуємо</w:t>
      </w:r>
      <w:r w:rsidRPr="001C5683">
        <w:rPr>
          <w:rFonts w:asciiTheme="minorHAnsi" w:hAnsiTheme="minorHAnsi" w:cstheme="minorHAnsi"/>
          <w:b/>
          <w:bCs/>
          <w:lang w:val="en-US"/>
        </w:rPr>
        <w:t>!</w:t>
      </w:r>
    </w:p>
    <w:p w14:paraId="4BA78082" w14:textId="77777777" w:rsidR="0028120F" w:rsidRPr="001C5683" w:rsidRDefault="0028120F" w:rsidP="0028120F">
      <w:pPr>
        <w:spacing w:after="0" w:line="240" w:lineRule="auto"/>
        <w:ind w:left="-284" w:right="140"/>
        <w:jc w:val="center"/>
        <w:rPr>
          <w:rFonts w:cstheme="minorHAnsi"/>
          <w:sz w:val="20"/>
          <w:szCs w:val="20"/>
          <w:lang w:val="en-US"/>
        </w:rPr>
      </w:pPr>
    </w:p>
    <w:p w14:paraId="7530EE20" w14:textId="77777777" w:rsidR="00F04574" w:rsidRDefault="00F04574" w:rsidP="003005D5">
      <w:pPr>
        <w:spacing w:after="0" w:line="240" w:lineRule="auto"/>
        <w:ind w:left="-284" w:right="140"/>
        <w:jc w:val="center"/>
        <w:rPr>
          <w:rFonts w:cstheme="minorHAnsi"/>
          <w:sz w:val="20"/>
          <w:szCs w:val="20"/>
          <w:lang w:val="uk-UA"/>
        </w:rPr>
      </w:pPr>
    </w:p>
    <w:p w14:paraId="7624B548" w14:textId="454EA586" w:rsidR="003005D5" w:rsidRPr="00F04574" w:rsidRDefault="003005D5" w:rsidP="003005D5">
      <w:pPr>
        <w:spacing w:after="0" w:line="240" w:lineRule="auto"/>
        <w:ind w:left="-284" w:right="140"/>
        <w:jc w:val="center"/>
        <w:rPr>
          <w:rFonts w:cstheme="minorHAnsi"/>
          <w:sz w:val="20"/>
          <w:szCs w:val="20"/>
          <w:lang w:val="uk-UA"/>
        </w:rPr>
      </w:pPr>
      <w:r w:rsidRPr="003005D5">
        <w:rPr>
          <w:rFonts w:cstheme="minorHAnsi"/>
          <w:sz w:val="20"/>
          <w:szCs w:val="20"/>
          <w:lang w:val="uk-UA"/>
        </w:rPr>
        <w:t xml:space="preserve">Білгорайська Агенція Регіонального Розвитку </w:t>
      </w:r>
      <w:r w:rsidRPr="001C5683">
        <w:rPr>
          <w:rFonts w:cstheme="minorHAnsi"/>
          <w:sz w:val="20"/>
          <w:szCs w:val="20"/>
          <w:lang w:val="en-US"/>
        </w:rPr>
        <w:t>S</w:t>
      </w:r>
      <w:r w:rsidRPr="00F04574">
        <w:rPr>
          <w:rFonts w:cstheme="minorHAnsi"/>
          <w:sz w:val="20"/>
          <w:szCs w:val="20"/>
          <w:lang w:val="uk-UA"/>
        </w:rPr>
        <w:t>.</w:t>
      </w:r>
      <w:r w:rsidRPr="001C5683">
        <w:rPr>
          <w:rFonts w:cstheme="minorHAnsi"/>
          <w:sz w:val="20"/>
          <w:szCs w:val="20"/>
          <w:lang w:val="en-US"/>
        </w:rPr>
        <w:t>A</w:t>
      </w:r>
      <w:r w:rsidRPr="00F04574">
        <w:rPr>
          <w:rFonts w:cstheme="minorHAnsi"/>
          <w:sz w:val="20"/>
          <w:szCs w:val="20"/>
          <w:lang w:val="uk-UA"/>
        </w:rPr>
        <w:t xml:space="preserve">. з січня 2024 року </w:t>
      </w:r>
      <w:r w:rsidRPr="003005D5">
        <w:rPr>
          <w:rFonts w:cstheme="minorHAnsi"/>
          <w:sz w:val="20"/>
          <w:szCs w:val="20"/>
          <w:lang w:val="uk-UA"/>
        </w:rPr>
        <w:t>роз</w:t>
      </w:r>
      <w:r w:rsidRPr="00F04574">
        <w:rPr>
          <w:rFonts w:cstheme="minorHAnsi"/>
          <w:sz w:val="20"/>
          <w:szCs w:val="20"/>
          <w:lang w:val="uk-UA"/>
        </w:rPr>
        <w:t>починає</w:t>
      </w:r>
    </w:p>
    <w:p w14:paraId="794B712B" w14:textId="77777777" w:rsidR="003005D5" w:rsidRPr="003005D5" w:rsidRDefault="003005D5" w:rsidP="003005D5">
      <w:pPr>
        <w:spacing w:after="0" w:line="240" w:lineRule="auto"/>
        <w:ind w:left="-284" w:right="140"/>
        <w:jc w:val="center"/>
        <w:rPr>
          <w:rFonts w:cstheme="minorHAnsi"/>
          <w:sz w:val="20"/>
          <w:szCs w:val="20"/>
          <w:lang w:val="uk-UA"/>
        </w:rPr>
      </w:pPr>
      <w:r w:rsidRPr="003005D5">
        <w:rPr>
          <w:rFonts w:cstheme="minorHAnsi"/>
          <w:sz w:val="20"/>
          <w:szCs w:val="20"/>
          <w:lang w:val="ru-RU"/>
        </w:rPr>
        <w:t xml:space="preserve">реалізацію проекту під назвою </w:t>
      </w:r>
      <w:r w:rsidRPr="003005D5">
        <w:rPr>
          <w:rFonts w:cstheme="minorHAnsi"/>
          <w:b/>
          <w:sz w:val="20"/>
          <w:szCs w:val="20"/>
          <w:lang w:val="ru-RU"/>
        </w:rPr>
        <w:t>«Вчитися ніколи не пізно»</w:t>
      </w:r>
      <w:r w:rsidRPr="003005D5">
        <w:rPr>
          <w:rFonts w:cstheme="minorHAnsi"/>
          <w:sz w:val="20"/>
          <w:szCs w:val="20"/>
          <w:lang w:val="ru-RU"/>
        </w:rPr>
        <w:t xml:space="preserve"> в </w:t>
      </w:r>
      <w:r w:rsidRPr="003005D5">
        <w:rPr>
          <w:rFonts w:cstheme="minorHAnsi"/>
          <w:sz w:val="20"/>
          <w:szCs w:val="20"/>
          <w:lang w:val="uk-UA"/>
        </w:rPr>
        <w:t>межах</w:t>
      </w:r>
      <w:r w:rsidRPr="003005D5">
        <w:rPr>
          <w:rFonts w:cstheme="minorHAnsi"/>
          <w:sz w:val="20"/>
          <w:szCs w:val="20"/>
          <w:lang w:val="ru-RU"/>
        </w:rPr>
        <w:t xml:space="preserve"> програми </w:t>
      </w:r>
    </w:p>
    <w:p w14:paraId="5E417754" w14:textId="662BED43" w:rsidR="003005D5" w:rsidRDefault="003005D5" w:rsidP="003005D5">
      <w:pPr>
        <w:spacing w:after="0" w:line="240" w:lineRule="auto"/>
        <w:ind w:left="-284" w:right="140"/>
        <w:jc w:val="center"/>
        <w:rPr>
          <w:rFonts w:cstheme="minorHAnsi"/>
          <w:sz w:val="20"/>
          <w:szCs w:val="20"/>
          <w:lang w:val="uk-UA"/>
        </w:rPr>
      </w:pPr>
      <w:r w:rsidRPr="003005D5">
        <w:rPr>
          <w:rFonts w:cstheme="minorHAnsi"/>
          <w:sz w:val="20"/>
          <w:szCs w:val="20"/>
          <w:lang w:val="ru-RU"/>
        </w:rPr>
        <w:t xml:space="preserve">Європейського Фонду для Люблінського воєводства 2021-2027 </w:t>
      </w:r>
      <w:r w:rsidRPr="003005D5">
        <w:rPr>
          <w:rFonts w:cstheme="minorHAnsi"/>
          <w:sz w:val="20"/>
          <w:szCs w:val="20"/>
          <w:lang w:val="uk-UA"/>
        </w:rPr>
        <w:t>на кошти</w:t>
      </w:r>
      <w:r w:rsidRPr="003005D5">
        <w:rPr>
          <w:rFonts w:cstheme="minorHAnsi"/>
          <w:sz w:val="20"/>
          <w:szCs w:val="20"/>
          <w:lang w:val="ru-RU"/>
        </w:rPr>
        <w:t xml:space="preserve"> Європейського </w:t>
      </w:r>
      <w:r w:rsidRPr="003005D5">
        <w:rPr>
          <w:rFonts w:cstheme="minorHAnsi"/>
          <w:sz w:val="20"/>
          <w:szCs w:val="20"/>
          <w:lang w:val="uk-UA"/>
        </w:rPr>
        <w:t>Соціального Фонду Плюс</w:t>
      </w:r>
    </w:p>
    <w:p w14:paraId="3E53F540" w14:textId="3091888D" w:rsidR="003005D5" w:rsidRPr="003005D5" w:rsidRDefault="003005D5" w:rsidP="003005D5">
      <w:pPr>
        <w:spacing w:after="0" w:line="240" w:lineRule="auto"/>
        <w:ind w:left="-284" w:right="140"/>
        <w:jc w:val="center"/>
        <w:rPr>
          <w:rFonts w:cstheme="minorHAnsi"/>
          <w:sz w:val="20"/>
          <w:szCs w:val="20"/>
          <w:lang w:val="uk-UA"/>
        </w:rPr>
      </w:pPr>
      <w:r w:rsidRPr="003005D5">
        <w:rPr>
          <w:rFonts w:cstheme="minorHAnsi"/>
          <w:sz w:val="20"/>
          <w:szCs w:val="20"/>
          <w:lang w:val="uk-UA"/>
        </w:rPr>
        <w:t>Реалізація проекту спрямована на підтримку навчання впродовж всього життя, зокрема надання гнучких можливостей для підвищення та зміни кваліфікації для кожного, беручі до уваги навички в підп</w:t>
      </w:r>
      <w:r>
        <w:rPr>
          <w:rFonts w:cstheme="minorHAnsi"/>
          <w:sz w:val="20"/>
          <w:szCs w:val="20"/>
          <w:lang w:val="uk-UA"/>
        </w:rPr>
        <w:t xml:space="preserve">риємництві та цифрових навиків, </w:t>
      </w:r>
      <w:r w:rsidRPr="003005D5">
        <w:rPr>
          <w:rFonts w:cstheme="minorHAnsi"/>
          <w:sz w:val="20"/>
          <w:szCs w:val="20"/>
          <w:lang w:val="uk-UA"/>
        </w:rPr>
        <w:t xml:space="preserve">кращого передбачення змін і попиту на нові </w:t>
      </w:r>
      <w:r>
        <w:rPr>
          <w:rFonts w:cstheme="minorHAnsi"/>
          <w:sz w:val="20"/>
          <w:szCs w:val="20"/>
          <w:lang w:val="uk-UA"/>
        </w:rPr>
        <w:t xml:space="preserve">навички чи професії потрібні на ринку праці, </w:t>
      </w:r>
      <w:r w:rsidRPr="003005D5">
        <w:rPr>
          <w:rFonts w:cstheme="minorHAnsi"/>
          <w:sz w:val="20"/>
          <w:szCs w:val="20"/>
          <w:lang w:val="uk-UA"/>
        </w:rPr>
        <w:t>сприяння та підтримка кар'єрних змін та професійної мобільності.</w:t>
      </w:r>
    </w:p>
    <w:p w14:paraId="251F713F" w14:textId="6807760C" w:rsidR="003005D5" w:rsidRPr="003005D5" w:rsidRDefault="003005D5" w:rsidP="003005D5">
      <w:pPr>
        <w:pStyle w:val="Akapitzlist"/>
        <w:spacing w:after="0" w:line="240" w:lineRule="auto"/>
        <w:ind w:left="426" w:right="140" w:hanging="710"/>
        <w:jc w:val="center"/>
        <w:rPr>
          <w:rFonts w:cstheme="minorHAnsi"/>
          <w:b/>
          <w:bCs/>
          <w:sz w:val="20"/>
          <w:szCs w:val="20"/>
          <w:lang w:val="ru-RU"/>
        </w:rPr>
      </w:pPr>
      <w:r w:rsidRPr="003005D5">
        <w:rPr>
          <w:rFonts w:cstheme="minorHAnsi"/>
          <w:b/>
          <w:bCs/>
          <w:sz w:val="20"/>
          <w:szCs w:val="20"/>
          <w:lang w:val="ru-RU"/>
        </w:rPr>
        <w:t xml:space="preserve">Термін </w:t>
      </w:r>
      <w:r w:rsidRPr="003005D5">
        <w:rPr>
          <w:rFonts w:cstheme="minorHAnsi"/>
          <w:b/>
          <w:bCs/>
          <w:sz w:val="20"/>
          <w:szCs w:val="20"/>
          <w:lang w:val="uk-UA"/>
        </w:rPr>
        <w:t>реалізації проекту</w:t>
      </w:r>
      <w:r w:rsidRPr="003005D5">
        <w:rPr>
          <w:rFonts w:cstheme="minorHAnsi"/>
          <w:b/>
          <w:bCs/>
          <w:sz w:val="20"/>
          <w:szCs w:val="20"/>
          <w:lang w:val="ru-RU"/>
        </w:rPr>
        <w:t xml:space="preserve">: </w:t>
      </w:r>
      <w:r>
        <w:rPr>
          <w:rFonts w:cstheme="minorHAnsi"/>
          <w:b/>
          <w:bCs/>
          <w:sz w:val="20"/>
          <w:szCs w:val="20"/>
          <w:lang w:val="ru-RU"/>
        </w:rPr>
        <w:t xml:space="preserve">з </w:t>
      </w:r>
      <w:r w:rsidRPr="003005D5">
        <w:rPr>
          <w:rFonts w:cstheme="minorHAnsi"/>
          <w:b/>
          <w:bCs/>
          <w:sz w:val="20"/>
          <w:szCs w:val="20"/>
          <w:lang w:val="ru-RU"/>
        </w:rPr>
        <w:t>1 січня 2024 року. до 31 грудня 2025 року</w:t>
      </w:r>
    </w:p>
    <w:p w14:paraId="360C03D4" w14:textId="77777777" w:rsidR="003005D5" w:rsidRPr="003005D5" w:rsidRDefault="003005D5" w:rsidP="003005D5">
      <w:pPr>
        <w:pStyle w:val="Akapitzlist"/>
        <w:spacing w:after="0" w:line="240" w:lineRule="auto"/>
        <w:ind w:left="426" w:right="140" w:hanging="710"/>
        <w:rPr>
          <w:rFonts w:cstheme="minorHAnsi"/>
          <w:b/>
          <w:bCs/>
          <w:sz w:val="20"/>
          <w:szCs w:val="20"/>
          <w:u w:val="single"/>
          <w:lang w:val="ru-RU"/>
        </w:rPr>
      </w:pPr>
      <w:r w:rsidRPr="003005D5">
        <w:rPr>
          <w:rFonts w:cstheme="minorHAnsi"/>
          <w:b/>
          <w:bCs/>
          <w:sz w:val="20"/>
          <w:szCs w:val="20"/>
          <w:u w:val="single"/>
          <w:lang w:val="ru-RU"/>
        </w:rPr>
        <w:t>Учасники:</w:t>
      </w:r>
    </w:p>
    <w:p w14:paraId="05FBA12E" w14:textId="77777777" w:rsidR="003005D5" w:rsidRPr="003005D5" w:rsidRDefault="003005D5" w:rsidP="003005D5">
      <w:pPr>
        <w:pStyle w:val="Akapitzlist"/>
        <w:spacing w:after="0" w:line="240" w:lineRule="auto"/>
        <w:ind w:left="-142" w:right="140" w:hanging="142"/>
        <w:rPr>
          <w:rFonts w:cstheme="minorHAnsi"/>
          <w:bCs/>
          <w:sz w:val="20"/>
          <w:szCs w:val="20"/>
          <w:lang w:val="uk-UA"/>
        </w:rPr>
      </w:pPr>
      <w:r w:rsidRPr="003005D5">
        <w:rPr>
          <w:rFonts w:cstheme="minorHAnsi"/>
          <w:bCs/>
          <w:sz w:val="20"/>
          <w:szCs w:val="20"/>
          <w:lang w:val="ru-RU"/>
        </w:rPr>
        <w:t>Проект підтримує лише дорослих, які відповідають усім наведеним нижче вимогам</w:t>
      </w:r>
      <w:r w:rsidRPr="003005D5">
        <w:rPr>
          <w:rFonts w:cstheme="minorHAnsi"/>
          <w:bCs/>
          <w:sz w:val="20"/>
          <w:szCs w:val="20"/>
          <w:lang w:val="uk-UA"/>
        </w:rPr>
        <w:t>:</w:t>
      </w:r>
    </w:p>
    <w:p w14:paraId="216307ED" w14:textId="77777777" w:rsidR="003005D5" w:rsidRPr="003005D5" w:rsidRDefault="003005D5" w:rsidP="003005D5">
      <w:pPr>
        <w:pStyle w:val="Akapitzlist"/>
        <w:spacing w:after="0" w:line="240" w:lineRule="auto"/>
        <w:ind w:left="-142" w:right="140" w:hanging="142"/>
        <w:rPr>
          <w:rFonts w:cstheme="minorHAnsi"/>
          <w:bCs/>
          <w:sz w:val="20"/>
          <w:szCs w:val="20"/>
          <w:lang w:val="ru-RU"/>
        </w:rPr>
      </w:pPr>
      <w:r w:rsidRPr="003005D5">
        <w:rPr>
          <w:rFonts w:cstheme="minorHAnsi"/>
          <w:bCs/>
          <w:sz w:val="20"/>
          <w:szCs w:val="20"/>
          <w:lang w:val="ru-RU"/>
        </w:rPr>
        <w:t>1. працюють, проживають або перебувають у Люблінському воєводстві в</w:t>
      </w:r>
    </w:p>
    <w:p w14:paraId="6F33DAFF" w14:textId="77777777" w:rsidR="003005D5" w:rsidRPr="003005D5" w:rsidRDefault="003005D5" w:rsidP="003005D5">
      <w:pPr>
        <w:pStyle w:val="Akapitzlist"/>
        <w:spacing w:after="0" w:line="240" w:lineRule="auto"/>
        <w:ind w:left="-142" w:right="140" w:hanging="142"/>
        <w:rPr>
          <w:rFonts w:cstheme="minorHAnsi"/>
          <w:bCs/>
          <w:sz w:val="20"/>
          <w:szCs w:val="20"/>
          <w:lang w:val="ru-RU"/>
        </w:rPr>
      </w:pPr>
      <w:r w:rsidRPr="003005D5">
        <w:rPr>
          <w:rFonts w:cstheme="minorHAnsi"/>
          <w:bCs/>
          <w:sz w:val="20"/>
          <w:szCs w:val="20"/>
          <w:lang w:val="ru-RU"/>
        </w:rPr>
        <w:t xml:space="preserve">в </w:t>
      </w:r>
      <w:r w:rsidRPr="003005D5">
        <w:rPr>
          <w:rFonts w:cstheme="minorHAnsi"/>
          <w:bCs/>
          <w:sz w:val="20"/>
          <w:szCs w:val="20"/>
          <w:lang w:val="uk-UA"/>
        </w:rPr>
        <w:t>рамах</w:t>
      </w:r>
      <w:r w:rsidRPr="003005D5">
        <w:rPr>
          <w:rFonts w:cstheme="minorHAnsi"/>
          <w:bCs/>
          <w:sz w:val="20"/>
          <w:szCs w:val="20"/>
          <w:lang w:val="ru-RU"/>
        </w:rPr>
        <w:t xml:space="preserve"> положень Цивільного кодексу,</w:t>
      </w:r>
    </w:p>
    <w:p w14:paraId="336568EA" w14:textId="77777777" w:rsidR="003005D5" w:rsidRPr="003005D5" w:rsidRDefault="003005D5" w:rsidP="003005D5">
      <w:pPr>
        <w:pStyle w:val="Akapitzlist"/>
        <w:spacing w:after="0" w:line="240" w:lineRule="auto"/>
        <w:ind w:left="-142" w:right="140" w:hanging="142"/>
        <w:rPr>
          <w:rFonts w:cstheme="minorHAnsi"/>
          <w:bCs/>
          <w:sz w:val="20"/>
          <w:szCs w:val="20"/>
          <w:lang w:val="uk-UA"/>
        </w:rPr>
      </w:pPr>
      <w:r w:rsidRPr="003005D5">
        <w:rPr>
          <w:rFonts w:cstheme="minorHAnsi"/>
          <w:bCs/>
          <w:sz w:val="20"/>
          <w:szCs w:val="20"/>
          <w:lang w:val="ru-RU"/>
        </w:rPr>
        <w:t xml:space="preserve">2. мають базові навички (розуміння та створення інформації, </w:t>
      </w:r>
      <w:r w:rsidRPr="003005D5">
        <w:rPr>
          <w:rFonts w:cstheme="minorHAnsi"/>
          <w:bCs/>
          <w:sz w:val="20"/>
          <w:szCs w:val="20"/>
          <w:lang w:val="uk-UA"/>
        </w:rPr>
        <w:t>розуміння</w:t>
      </w:r>
    </w:p>
    <w:p w14:paraId="5476B1A6" w14:textId="77777777" w:rsidR="003005D5" w:rsidRPr="003005D5" w:rsidRDefault="003005D5" w:rsidP="003005D5">
      <w:pPr>
        <w:pStyle w:val="Akapitzlist"/>
        <w:spacing w:after="0" w:line="240" w:lineRule="auto"/>
        <w:ind w:left="-142" w:right="140" w:hanging="142"/>
        <w:rPr>
          <w:rFonts w:cstheme="minorHAnsi"/>
          <w:bCs/>
          <w:sz w:val="20"/>
          <w:szCs w:val="20"/>
          <w:lang w:val="uk-UA"/>
        </w:rPr>
      </w:pPr>
      <w:r w:rsidRPr="003005D5">
        <w:rPr>
          <w:rFonts w:cstheme="minorHAnsi"/>
          <w:bCs/>
          <w:sz w:val="20"/>
          <w:szCs w:val="20"/>
          <w:lang w:val="uk-UA"/>
        </w:rPr>
        <w:t>математики, цифрові навички), що відповідає не вище ніж 3 рівень стосовно Рівня Польської Рамки Кваліфікацій незалежно від освіти та статусу зайнятості</w:t>
      </w:r>
    </w:p>
    <w:p w14:paraId="688A0292" w14:textId="77777777" w:rsidR="003005D5" w:rsidRPr="003005D5" w:rsidRDefault="003005D5" w:rsidP="003005D5">
      <w:pPr>
        <w:pStyle w:val="Akapitzlist"/>
        <w:spacing w:after="0" w:line="240" w:lineRule="auto"/>
        <w:ind w:left="-142" w:right="140" w:hanging="142"/>
        <w:rPr>
          <w:rFonts w:cstheme="minorHAnsi"/>
          <w:bCs/>
          <w:sz w:val="20"/>
          <w:szCs w:val="20"/>
          <w:lang w:val="ru-RU"/>
        </w:rPr>
      </w:pPr>
      <w:r w:rsidRPr="003005D5">
        <w:rPr>
          <w:rFonts w:cstheme="minorHAnsi"/>
          <w:bCs/>
          <w:sz w:val="20"/>
          <w:szCs w:val="20"/>
          <w:lang w:val="ru-RU"/>
        </w:rPr>
        <w:t xml:space="preserve">3. </w:t>
      </w:r>
      <w:r w:rsidRPr="003005D5">
        <w:rPr>
          <w:rFonts w:cstheme="minorHAnsi"/>
          <w:bCs/>
          <w:sz w:val="20"/>
          <w:szCs w:val="20"/>
          <w:lang w:val="uk-UA"/>
        </w:rPr>
        <w:t>заявили</w:t>
      </w:r>
      <w:r w:rsidRPr="003005D5">
        <w:rPr>
          <w:rFonts w:cstheme="minorHAnsi"/>
          <w:bCs/>
          <w:sz w:val="20"/>
          <w:szCs w:val="20"/>
          <w:lang w:val="ru-RU"/>
        </w:rPr>
        <w:t xml:space="preserve"> з власної ініціативи про бажання вдосконалювати та доповнювати свої навички та</w:t>
      </w:r>
      <w:r w:rsidRPr="003005D5">
        <w:rPr>
          <w:rFonts w:cstheme="minorHAnsi"/>
          <w:bCs/>
          <w:sz w:val="20"/>
          <w:szCs w:val="20"/>
          <w:lang w:val="uk-UA"/>
        </w:rPr>
        <w:t xml:space="preserve"> </w:t>
      </w:r>
      <w:r w:rsidRPr="003005D5">
        <w:rPr>
          <w:rFonts w:cstheme="minorHAnsi"/>
          <w:bCs/>
          <w:sz w:val="20"/>
          <w:szCs w:val="20"/>
          <w:lang w:val="ru-RU"/>
        </w:rPr>
        <w:t>компетенції.</w:t>
      </w:r>
    </w:p>
    <w:p w14:paraId="02C8C1A8" w14:textId="6A460815" w:rsidR="003005D5" w:rsidRPr="003005D5" w:rsidRDefault="003005D5" w:rsidP="003005D5">
      <w:pPr>
        <w:pStyle w:val="Akapitzlist"/>
        <w:spacing w:after="0" w:line="240" w:lineRule="auto"/>
        <w:ind w:left="-142" w:right="140" w:hanging="142"/>
        <w:rPr>
          <w:rFonts w:cstheme="minorHAnsi"/>
          <w:sz w:val="20"/>
          <w:szCs w:val="20"/>
          <w:lang w:val="ru-RU"/>
        </w:rPr>
      </w:pPr>
      <w:r w:rsidRPr="00F04574">
        <w:rPr>
          <w:rFonts w:cstheme="minorHAnsi"/>
          <w:sz w:val="20"/>
          <w:szCs w:val="20"/>
          <w:u w:val="single"/>
          <w:lang w:val="ru-RU"/>
        </w:rPr>
        <w:t>Цільовою групою</w:t>
      </w:r>
      <w:r w:rsidRPr="003005D5">
        <w:rPr>
          <w:rFonts w:cstheme="minorHAnsi"/>
          <w:sz w:val="20"/>
          <w:szCs w:val="20"/>
          <w:lang w:val="ru-RU"/>
        </w:rPr>
        <w:t xml:space="preserve"> буде 48 осіб (25Жінки/23Чоловіки)</w:t>
      </w:r>
      <w:r>
        <w:rPr>
          <w:rFonts w:cstheme="minorHAnsi"/>
          <w:sz w:val="20"/>
          <w:szCs w:val="20"/>
          <w:lang w:val="uk-UA"/>
        </w:rPr>
        <w:t xml:space="preserve">, </w:t>
      </w:r>
      <w:r w:rsidRPr="003005D5">
        <w:rPr>
          <w:rFonts w:cstheme="minorHAnsi"/>
          <w:sz w:val="20"/>
          <w:szCs w:val="20"/>
          <w:lang w:val="ru-RU"/>
        </w:rPr>
        <w:t>в тому числі:</w:t>
      </w:r>
    </w:p>
    <w:p w14:paraId="7948580A" w14:textId="1EA5298F" w:rsidR="003005D5" w:rsidRPr="003005D5" w:rsidRDefault="003005D5" w:rsidP="003005D5">
      <w:pPr>
        <w:pStyle w:val="Akapitzlist"/>
        <w:spacing w:after="0" w:line="240" w:lineRule="auto"/>
        <w:ind w:left="-142" w:right="140" w:hanging="142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- 50%, тобто 24 особи (Ж/Ч</w:t>
      </w:r>
      <w:r w:rsidRPr="003005D5">
        <w:rPr>
          <w:rFonts w:cstheme="minorHAnsi"/>
          <w:sz w:val="20"/>
          <w:szCs w:val="20"/>
          <w:lang w:val="ru-RU"/>
        </w:rPr>
        <w:t>) - люди похи</w:t>
      </w:r>
      <w:r>
        <w:rPr>
          <w:rFonts w:cstheme="minorHAnsi"/>
          <w:sz w:val="20"/>
          <w:szCs w:val="20"/>
          <w:lang w:val="ru-RU"/>
        </w:rPr>
        <w:t xml:space="preserve">лого віку та/або люди з низькою кваліфікацією/або особи </w:t>
      </w:r>
      <w:r w:rsidRPr="003005D5">
        <w:rPr>
          <w:rFonts w:cstheme="minorHAnsi"/>
          <w:sz w:val="20"/>
          <w:szCs w:val="20"/>
          <w:lang w:val="ru-RU"/>
        </w:rPr>
        <w:t>з обмеженими можливостями (4 особи. з них 2Ж/2Ч),</w:t>
      </w:r>
    </w:p>
    <w:p w14:paraId="5EE19A4C" w14:textId="79041293" w:rsidR="0028120F" w:rsidRPr="003005D5" w:rsidRDefault="003005D5" w:rsidP="003005D5">
      <w:pPr>
        <w:pStyle w:val="Akapitzlist"/>
        <w:spacing w:after="0" w:line="240" w:lineRule="auto"/>
        <w:ind w:left="-142" w:right="140" w:hanging="142"/>
        <w:rPr>
          <w:rFonts w:cstheme="minorHAnsi"/>
          <w:sz w:val="20"/>
          <w:szCs w:val="20"/>
          <w:lang w:val="ru-RU"/>
        </w:rPr>
      </w:pPr>
      <w:r w:rsidRPr="003005D5">
        <w:rPr>
          <w:rFonts w:cstheme="minorHAnsi"/>
          <w:sz w:val="20"/>
          <w:szCs w:val="20"/>
          <w:lang w:val="ru-RU"/>
        </w:rPr>
        <w:t>- 30%, тобто 15 осіб (11Ж/4Ч) - дорослі, які кор</w:t>
      </w:r>
      <w:r>
        <w:rPr>
          <w:rFonts w:cstheme="minorHAnsi"/>
          <w:sz w:val="20"/>
          <w:szCs w:val="20"/>
          <w:lang w:val="ru-RU"/>
        </w:rPr>
        <w:t xml:space="preserve">истуються тимчасовим захистом у </w:t>
      </w:r>
      <w:r w:rsidRPr="003005D5">
        <w:rPr>
          <w:rFonts w:cstheme="minorHAnsi"/>
          <w:sz w:val="20"/>
          <w:szCs w:val="20"/>
          <w:lang w:val="ru-RU"/>
        </w:rPr>
        <w:t>Польщі</w:t>
      </w:r>
      <w:r>
        <w:rPr>
          <w:rFonts w:cstheme="minorHAnsi"/>
          <w:sz w:val="20"/>
          <w:szCs w:val="20"/>
          <w:lang w:val="ru-RU"/>
        </w:rPr>
        <w:t xml:space="preserve"> </w:t>
      </w:r>
      <w:r w:rsidRPr="003005D5">
        <w:rPr>
          <w:rFonts w:cstheme="minorHAnsi"/>
          <w:sz w:val="20"/>
          <w:szCs w:val="20"/>
          <w:lang w:val="ru-RU"/>
        </w:rPr>
        <w:t>у зв'язку з рішенням Ради ЄС про наявність масового припливу переміщених осіб з</w:t>
      </w:r>
      <w:r>
        <w:rPr>
          <w:rFonts w:cstheme="minorHAnsi"/>
          <w:sz w:val="20"/>
          <w:szCs w:val="20"/>
          <w:lang w:val="ru-RU"/>
        </w:rPr>
        <w:t xml:space="preserve"> </w:t>
      </w:r>
      <w:r w:rsidRPr="003005D5">
        <w:rPr>
          <w:rFonts w:cstheme="minorHAnsi"/>
          <w:sz w:val="20"/>
          <w:szCs w:val="20"/>
          <w:lang w:val="ru-RU"/>
        </w:rPr>
        <w:t>України.</w:t>
      </w:r>
    </w:p>
    <w:p w14:paraId="0FE9317A" w14:textId="77777777" w:rsidR="0028120F" w:rsidRPr="003005D5" w:rsidRDefault="0028120F" w:rsidP="003005D5">
      <w:pPr>
        <w:spacing w:after="0" w:line="240" w:lineRule="auto"/>
        <w:ind w:left="-142" w:right="140" w:hanging="142"/>
        <w:rPr>
          <w:rFonts w:cstheme="minorHAnsi"/>
          <w:sz w:val="12"/>
          <w:szCs w:val="12"/>
          <w:vertAlign w:val="subscript"/>
          <w:lang w:val="ru-RU"/>
        </w:rPr>
      </w:pPr>
    </w:p>
    <w:p w14:paraId="0B8C7B15" w14:textId="77777777" w:rsidR="00A975D2" w:rsidRPr="00A975D2" w:rsidRDefault="00A975D2" w:rsidP="00A975D2">
      <w:pPr>
        <w:spacing w:after="0" w:line="240" w:lineRule="auto"/>
        <w:ind w:left="-284" w:right="140"/>
        <w:rPr>
          <w:rFonts w:cstheme="minorHAnsi"/>
          <w:b/>
          <w:bCs/>
          <w:sz w:val="19"/>
          <w:szCs w:val="19"/>
          <w:u w:val="single"/>
          <w:lang w:val="ru-RU"/>
        </w:rPr>
      </w:pPr>
      <w:r w:rsidRPr="00A975D2">
        <w:rPr>
          <w:rFonts w:cstheme="minorHAnsi"/>
          <w:b/>
          <w:bCs/>
          <w:sz w:val="19"/>
          <w:szCs w:val="19"/>
          <w:u w:val="single"/>
          <w:lang w:val="ru-RU"/>
        </w:rPr>
        <w:t>Рекрутація</w:t>
      </w:r>
    </w:p>
    <w:p w14:paraId="275A9E96" w14:textId="77777777" w:rsidR="00A975D2" w:rsidRPr="003005D5" w:rsidRDefault="00A975D2" w:rsidP="00A975D2">
      <w:pPr>
        <w:spacing w:after="0" w:line="240" w:lineRule="auto"/>
        <w:ind w:left="-284" w:right="140"/>
        <w:rPr>
          <w:rFonts w:cstheme="minorHAnsi"/>
          <w:bCs/>
          <w:sz w:val="19"/>
          <w:szCs w:val="19"/>
          <w:lang w:val="ru-RU"/>
        </w:rPr>
      </w:pPr>
      <w:r w:rsidRPr="003005D5">
        <w:rPr>
          <w:rFonts w:cstheme="minorHAnsi"/>
          <w:bCs/>
          <w:sz w:val="19"/>
          <w:szCs w:val="19"/>
          <w:lang w:val="ru-RU"/>
        </w:rPr>
        <w:t xml:space="preserve">Відповідність основним критеріям </w:t>
      </w:r>
      <w:r w:rsidRPr="003005D5">
        <w:rPr>
          <w:rFonts w:cstheme="minorHAnsi"/>
          <w:bCs/>
          <w:sz w:val="19"/>
          <w:szCs w:val="19"/>
          <w:lang w:val="uk-UA"/>
        </w:rPr>
        <w:t>долучання до участі в</w:t>
      </w:r>
      <w:r w:rsidRPr="003005D5">
        <w:rPr>
          <w:rFonts w:cstheme="minorHAnsi"/>
          <w:bCs/>
          <w:sz w:val="19"/>
          <w:szCs w:val="19"/>
          <w:lang w:val="ru-RU"/>
        </w:rPr>
        <w:t xml:space="preserve"> проекті – 1 бал</w:t>
      </w:r>
    </w:p>
    <w:p w14:paraId="5A829EAE" w14:textId="77777777" w:rsidR="00A975D2" w:rsidRPr="003005D5" w:rsidRDefault="00A975D2" w:rsidP="00A975D2">
      <w:pPr>
        <w:spacing w:after="0" w:line="240" w:lineRule="auto"/>
        <w:ind w:left="-284" w:right="140"/>
        <w:rPr>
          <w:rFonts w:cstheme="minorHAnsi"/>
          <w:bCs/>
          <w:sz w:val="19"/>
          <w:szCs w:val="19"/>
          <w:lang w:val="ru-RU"/>
        </w:rPr>
      </w:pPr>
      <w:r w:rsidRPr="003005D5">
        <w:rPr>
          <w:rFonts w:cstheme="minorHAnsi"/>
          <w:bCs/>
          <w:sz w:val="19"/>
          <w:szCs w:val="19"/>
          <w:lang w:val="ru-RU"/>
        </w:rPr>
        <w:t>Перевага особам із зазначеним нижче статусом:</w:t>
      </w:r>
    </w:p>
    <w:p w14:paraId="600E7045" w14:textId="77777777" w:rsidR="00A975D2" w:rsidRPr="003005D5" w:rsidRDefault="00A975D2" w:rsidP="00A975D2">
      <w:pPr>
        <w:spacing w:after="0" w:line="240" w:lineRule="auto"/>
        <w:ind w:left="-284" w:right="140"/>
        <w:rPr>
          <w:rFonts w:cstheme="minorHAnsi"/>
          <w:bCs/>
          <w:sz w:val="19"/>
          <w:szCs w:val="19"/>
          <w:lang w:val="ru-RU"/>
        </w:rPr>
      </w:pPr>
      <w:r w:rsidRPr="003005D5">
        <w:rPr>
          <w:rFonts w:cstheme="minorHAnsi"/>
          <w:bCs/>
          <w:sz w:val="19"/>
          <w:szCs w:val="19"/>
          <w:lang w:val="ru-RU"/>
        </w:rPr>
        <w:t>1. Люди 60+ – 1 бал</w:t>
      </w:r>
    </w:p>
    <w:p w14:paraId="24F5F8F6" w14:textId="77777777" w:rsidR="00A975D2" w:rsidRPr="003005D5" w:rsidRDefault="00A975D2" w:rsidP="00A975D2">
      <w:pPr>
        <w:spacing w:after="0" w:line="240" w:lineRule="auto"/>
        <w:ind w:left="-284" w:right="140"/>
        <w:rPr>
          <w:rFonts w:cstheme="minorHAnsi"/>
          <w:bCs/>
          <w:sz w:val="19"/>
          <w:szCs w:val="19"/>
          <w:lang w:val="ru-RU"/>
        </w:rPr>
      </w:pPr>
      <w:r w:rsidRPr="003005D5">
        <w:rPr>
          <w:rFonts w:cstheme="minorHAnsi"/>
          <w:bCs/>
          <w:sz w:val="19"/>
          <w:szCs w:val="19"/>
          <w:lang w:val="ru-RU"/>
        </w:rPr>
        <w:t>2. Особи з низькою кваліфікацією – 1 бал</w:t>
      </w:r>
    </w:p>
    <w:p w14:paraId="0B5CAC71" w14:textId="77777777" w:rsidR="00A975D2" w:rsidRPr="003005D5" w:rsidRDefault="00A975D2" w:rsidP="00A975D2">
      <w:pPr>
        <w:spacing w:after="0" w:line="240" w:lineRule="auto"/>
        <w:ind w:left="-284" w:right="140"/>
        <w:rPr>
          <w:rFonts w:cstheme="minorHAnsi"/>
          <w:bCs/>
          <w:sz w:val="19"/>
          <w:szCs w:val="19"/>
          <w:lang w:val="ru-RU"/>
        </w:rPr>
      </w:pPr>
      <w:r w:rsidRPr="003005D5">
        <w:rPr>
          <w:rFonts w:cstheme="minorHAnsi"/>
          <w:bCs/>
          <w:sz w:val="19"/>
          <w:szCs w:val="19"/>
          <w:lang w:val="ru-RU"/>
        </w:rPr>
        <w:t>3. Інваліди – 1 бал</w:t>
      </w:r>
    </w:p>
    <w:p w14:paraId="7D5031EE" w14:textId="77777777" w:rsidR="00A975D2" w:rsidRPr="003005D5" w:rsidRDefault="00A975D2" w:rsidP="00A975D2">
      <w:pPr>
        <w:spacing w:after="0" w:line="240" w:lineRule="auto"/>
        <w:ind w:left="-284" w:right="140"/>
        <w:rPr>
          <w:rFonts w:cstheme="minorHAnsi"/>
          <w:bCs/>
          <w:sz w:val="19"/>
          <w:szCs w:val="19"/>
          <w:lang w:val="ru-RU"/>
        </w:rPr>
      </w:pPr>
      <w:r w:rsidRPr="003005D5">
        <w:rPr>
          <w:rFonts w:cstheme="minorHAnsi"/>
          <w:bCs/>
          <w:sz w:val="19"/>
          <w:szCs w:val="19"/>
          <w:lang w:val="ru-RU"/>
        </w:rPr>
        <w:t>4. Переселенці з України – 2 бали</w:t>
      </w:r>
    </w:p>
    <w:p w14:paraId="08987139" w14:textId="77777777" w:rsidR="00A975D2" w:rsidRPr="003005D5" w:rsidRDefault="00A975D2" w:rsidP="00A975D2">
      <w:pPr>
        <w:spacing w:after="0" w:line="240" w:lineRule="auto"/>
        <w:ind w:left="-284" w:right="140"/>
        <w:rPr>
          <w:rFonts w:cstheme="minorHAnsi"/>
          <w:bCs/>
          <w:sz w:val="19"/>
          <w:szCs w:val="19"/>
          <w:lang w:val="ru-RU"/>
        </w:rPr>
      </w:pPr>
      <w:r w:rsidRPr="003005D5">
        <w:rPr>
          <w:rFonts w:cstheme="minorHAnsi"/>
          <w:bCs/>
          <w:sz w:val="19"/>
          <w:szCs w:val="19"/>
          <w:lang w:val="ru-RU"/>
        </w:rPr>
        <w:t>В результаті набору ви зможете отримати максимум 6 балів.</w:t>
      </w:r>
    </w:p>
    <w:p w14:paraId="373886B4" w14:textId="77777777" w:rsidR="0028120F" w:rsidRPr="00A975D2" w:rsidRDefault="0028120F" w:rsidP="0028120F">
      <w:pPr>
        <w:spacing w:after="0" w:line="240" w:lineRule="auto"/>
        <w:ind w:left="-284" w:right="140"/>
        <w:rPr>
          <w:rFonts w:cstheme="minorHAnsi"/>
          <w:sz w:val="20"/>
          <w:szCs w:val="20"/>
          <w:lang w:val="ru-RU"/>
        </w:rPr>
      </w:pPr>
    </w:p>
    <w:p w14:paraId="6A21B517" w14:textId="77777777" w:rsidR="00A975D2" w:rsidRPr="00A975D2" w:rsidRDefault="00A975D2" w:rsidP="00A975D2">
      <w:pPr>
        <w:spacing w:after="0" w:line="240" w:lineRule="auto"/>
        <w:ind w:left="-284" w:right="140"/>
        <w:rPr>
          <w:rFonts w:cstheme="minorHAnsi"/>
          <w:b/>
          <w:bCs/>
          <w:sz w:val="20"/>
          <w:szCs w:val="20"/>
          <w:u w:val="single"/>
          <w:lang w:val="ru-RU"/>
        </w:rPr>
      </w:pPr>
      <w:r w:rsidRPr="00A975D2">
        <w:rPr>
          <w:rFonts w:cstheme="minorHAnsi"/>
          <w:b/>
          <w:bCs/>
          <w:sz w:val="20"/>
          <w:szCs w:val="20"/>
          <w:u w:val="single"/>
          <w:lang w:val="ru-RU"/>
        </w:rPr>
        <w:t>Підтримка:</w:t>
      </w:r>
    </w:p>
    <w:p w14:paraId="2A2D1344" w14:textId="77777777" w:rsidR="00A975D2" w:rsidRPr="00A975D2" w:rsidRDefault="00A975D2" w:rsidP="00A975D2">
      <w:pPr>
        <w:spacing w:after="0" w:line="240" w:lineRule="auto"/>
        <w:ind w:left="-284" w:right="140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У рамках проекту Бенефіціар реалізує триетапний шлях підтримки для:</w:t>
      </w:r>
    </w:p>
    <w:p w14:paraId="1E48DE5D" w14:textId="77777777" w:rsidR="00A975D2" w:rsidRPr="00A975D2" w:rsidRDefault="00A975D2" w:rsidP="00A975D2">
      <w:pPr>
        <w:spacing w:after="0" w:line="240" w:lineRule="auto"/>
        <w:ind w:left="-284" w:right="140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кожного з учасників проекту, в тому числі:</w:t>
      </w:r>
    </w:p>
    <w:p w14:paraId="6C875446" w14:textId="77777777" w:rsidR="00A975D2" w:rsidRPr="00A975D2" w:rsidRDefault="00A975D2" w:rsidP="00A975D2">
      <w:pPr>
        <w:spacing w:after="0" w:line="240" w:lineRule="auto"/>
        <w:ind w:left="284" w:right="140" w:hanging="142"/>
        <w:rPr>
          <w:rFonts w:cstheme="minorHAnsi"/>
          <w:b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 xml:space="preserve">1. індивідуальна діагностика (оцінка) кваліфікації </w:t>
      </w:r>
      <w:r w:rsidRPr="00A975D2">
        <w:rPr>
          <w:rFonts w:cstheme="minorHAnsi"/>
          <w:b/>
          <w:bCs/>
          <w:sz w:val="20"/>
          <w:szCs w:val="20"/>
          <w:lang w:val="ru-RU"/>
        </w:rPr>
        <w:t>48 осіб х 2 години.</w:t>
      </w:r>
    </w:p>
    <w:p w14:paraId="378F577C" w14:textId="59767883" w:rsidR="00A975D2" w:rsidRPr="00A975D2" w:rsidRDefault="00A975D2" w:rsidP="00A975D2">
      <w:pPr>
        <w:spacing w:after="0" w:line="240" w:lineRule="auto"/>
        <w:ind w:left="284" w:right="140" w:hanging="142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 xml:space="preserve">2. адаптована та гнучка пропозиція навчання, яка відповідає результатам </w:t>
      </w:r>
      <w:r>
        <w:rPr>
          <w:rFonts w:cstheme="minorHAnsi"/>
          <w:bCs/>
          <w:sz w:val="20"/>
          <w:szCs w:val="20"/>
          <w:lang w:val="ru-RU"/>
        </w:rPr>
        <w:t>перевірки навичок</w:t>
      </w:r>
    </w:p>
    <w:p w14:paraId="111BEF97" w14:textId="77777777" w:rsidR="00A975D2" w:rsidRPr="00A975D2" w:rsidRDefault="00A975D2" w:rsidP="00A975D2">
      <w:pPr>
        <w:spacing w:after="0" w:line="240" w:lineRule="auto"/>
        <w:ind w:left="284" w:right="140" w:hanging="142"/>
        <w:rPr>
          <w:rFonts w:cstheme="minorHAnsi"/>
          <w:b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3. перевірка набутих навичок.</w:t>
      </w:r>
      <w:r w:rsidRPr="00A975D2">
        <w:rPr>
          <w:rFonts w:cstheme="minorHAnsi"/>
          <w:b/>
          <w:bCs/>
          <w:sz w:val="20"/>
          <w:szCs w:val="20"/>
          <w:lang w:val="ru-RU"/>
        </w:rPr>
        <w:t xml:space="preserve"> (48 іспитів)</w:t>
      </w:r>
    </w:p>
    <w:p w14:paraId="77C32887" w14:textId="77777777" w:rsidR="00A975D2" w:rsidRPr="00A975D2" w:rsidRDefault="00A975D2" w:rsidP="00A975D2">
      <w:pPr>
        <w:spacing w:after="0" w:line="240" w:lineRule="auto"/>
        <w:ind w:left="284" w:right="140" w:hanging="142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Навчання планується в 6 групах тривалістю 78 годин кожна:</w:t>
      </w:r>
    </w:p>
    <w:p w14:paraId="14F6B77C" w14:textId="77777777" w:rsidR="00A975D2" w:rsidRPr="00A975D2" w:rsidRDefault="00A975D2" w:rsidP="00A975D2">
      <w:pPr>
        <w:spacing w:after="0" w:line="240" w:lineRule="auto"/>
        <w:ind w:left="284" w:right="140" w:hanging="142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І група: 01.02.2024–31.03.2024 (8 осіб)</w:t>
      </w:r>
    </w:p>
    <w:p w14:paraId="57E9CE03" w14:textId="77777777" w:rsidR="00A975D2" w:rsidRPr="00A975D2" w:rsidRDefault="00A975D2" w:rsidP="00A975D2">
      <w:pPr>
        <w:spacing w:after="0" w:line="240" w:lineRule="auto"/>
        <w:ind w:left="284" w:right="140" w:hanging="142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ІІ група: 06.01.2024 – 31.07.2024 (8 осіб)</w:t>
      </w:r>
    </w:p>
    <w:p w14:paraId="3F912B3F" w14:textId="77777777" w:rsidR="00A975D2" w:rsidRPr="00A975D2" w:rsidRDefault="00A975D2" w:rsidP="00A975D2">
      <w:pPr>
        <w:spacing w:after="0" w:line="240" w:lineRule="auto"/>
        <w:ind w:left="284" w:right="140" w:hanging="142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ІІІ група: 01.10.2024–30.11.2024 (8 осіб)</w:t>
      </w:r>
    </w:p>
    <w:p w14:paraId="3F34E7C7" w14:textId="77777777" w:rsidR="00A975D2" w:rsidRPr="00A975D2" w:rsidRDefault="00A975D2" w:rsidP="00A975D2">
      <w:pPr>
        <w:spacing w:after="0" w:line="240" w:lineRule="auto"/>
        <w:ind w:left="284" w:right="140" w:hanging="142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IV група: 01.02.2025–31.03.2025 (8 осіб)</w:t>
      </w:r>
    </w:p>
    <w:p w14:paraId="6BAC999A" w14:textId="77777777" w:rsidR="00A975D2" w:rsidRPr="00A975D2" w:rsidRDefault="00A975D2" w:rsidP="00A975D2">
      <w:pPr>
        <w:spacing w:after="0" w:line="240" w:lineRule="auto"/>
        <w:ind w:left="284" w:right="140" w:hanging="142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V група: 01.05.2025–30.06.2025 (8 осіб)</w:t>
      </w:r>
    </w:p>
    <w:p w14:paraId="578DA0C1" w14:textId="77777777" w:rsidR="00A975D2" w:rsidRPr="00A975D2" w:rsidRDefault="00A975D2" w:rsidP="00A975D2">
      <w:pPr>
        <w:spacing w:after="0" w:line="240" w:lineRule="auto"/>
        <w:ind w:left="284" w:right="140" w:hanging="142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VІ група: 01.10.2025 – 30.11.2025 (8 осіб)</w:t>
      </w:r>
    </w:p>
    <w:p w14:paraId="3FECAE70" w14:textId="77777777" w:rsidR="0028120F" w:rsidRPr="00A975D2" w:rsidRDefault="0028120F" w:rsidP="0028120F">
      <w:pPr>
        <w:spacing w:after="0" w:line="240" w:lineRule="auto"/>
        <w:ind w:left="-284" w:right="140"/>
        <w:rPr>
          <w:rFonts w:cstheme="minorHAnsi"/>
          <w:sz w:val="16"/>
          <w:szCs w:val="16"/>
          <w:lang w:val="ru-RU"/>
        </w:rPr>
      </w:pPr>
    </w:p>
    <w:p w14:paraId="279316E1" w14:textId="77777777" w:rsidR="00A975D2" w:rsidRPr="00A975D2" w:rsidRDefault="00A975D2" w:rsidP="00A975D2">
      <w:pPr>
        <w:spacing w:after="0" w:line="240" w:lineRule="auto"/>
        <w:ind w:left="-284" w:right="140"/>
        <w:rPr>
          <w:rFonts w:cstheme="minorHAnsi"/>
          <w:b/>
          <w:bCs/>
          <w:sz w:val="20"/>
          <w:szCs w:val="20"/>
          <w:lang w:val="ru-RU"/>
        </w:rPr>
      </w:pPr>
      <w:r w:rsidRPr="00A975D2">
        <w:rPr>
          <w:rFonts w:cstheme="minorHAnsi"/>
          <w:b/>
          <w:bCs/>
          <w:sz w:val="20"/>
          <w:szCs w:val="20"/>
          <w:lang w:val="ru-RU"/>
        </w:rPr>
        <w:t>Програма навчання «Цифрові компетентності</w:t>
      </w:r>
      <w:r w:rsidRPr="00A975D2">
        <w:rPr>
          <w:rFonts w:cstheme="minorHAnsi"/>
          <w:b/>
          <w:bCs/>
          <w:sz w:val="20"/>
          <w:szCs w:val="20"/>
          <w:lang w:val="uk-UA"/>
        </w:rPr>
        <w:t xml:space="preserve"> (навички)</w:t>
      </w:r>
      <w:r w:rsidRPr="00A975D2">
        <w:rPr>
          <w:rFonts w:cstheme="minorHAnsi"/>
          <w:b/>
          <w:bCs/>
          <w:sz w:val="20"/>
          <w:szCs w:val="20"/>
          <w:lang w:val="ru-RU"/>
        </w:rPr>
        <w:t>» (78 годин)</w:t>
      </w:r>
    </w:p>
    <w:p w14:paraId="50E17594" w14:textId="77777777" w:rsidR="00A975D2" w:rsidRPr="00A975D2" w:rsidRDefault="00A975D2" w:rsidP="00A975D2">
      <w:pPr>
        <w:spacing w:after="0" w:line="240" w:lineRule="auto"/>
        <w:ind w:right="140" w:firstLine="284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1. Базові навички роботи з комп’ютером, включаючи обробку тексту – 18 год.</w:t>
      </w:r>
    </w:p>
    <w:p w14:paraId="74687F50" w14:textId="77777777" w:rsidR="00A975D2" w:rsidRPr="00A975D2" w:rsidRDefault="00A975D2" w:rsidP="00A975D2">
      <w:pPr>
        <w:spacing w:after="0" w:line="240" w:lineRule="auto"/>
        <w:ind w:right="140" w:firstLine="284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2. Основи роботи та безпеки в мережі – 6 год.</w:t>
      </w:r>
    </w:p>
    <w:p w14:paraId="67E90404" w14:textId="77777777" w:rsidR="00A975D2" w:rsidRPr="00A975D2" w:rsidRDefault="00A975D2" w:rsidP="00A975D2">
      <w:pPr>
        <w:spacing w:after="0" w:line="240" w:lineRule="auto"/>
        <w:ind w:right="140" w:firstLine="284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3. Робота з електронними таблицями 18 год</w:t>
      </w:r>
    </w:p>
    <w:p w14:paraId="714BF347" w14:textId="77777777" w:rsidR="00A975D2" w:rsidRPr="00A975D2" w:rsidRDefault="00A975D2" w:rsidP="00A975D2">
      <w:pPr>
        <w:spacing w:after="0" w:line="240" w:lineRule="auto"/>
        <w:ind w:right="140" w:firstLine="284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4. Спілкування через Інтернет – 12 год.</w:t>
      </w:r>
    </w:p>
    <w:p w14:paraId="09C0E53B" w14:textId="77777777" w:rsidR="00A975D2" w:rsidRPr="00A975D2" w:rsidRDefault="00A975D2" w:rsidP="00A975D2">
      <w:pPr>
        <w:spacing w:after="0" w:line="240" w:lineRule="auto"/>
        <w:ind w:right="140" w:firstLine="284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5. Електронні послуги – 12 год</w:t>
      </w:r>
    </w:p>
    <w:p w14:paraId="4826B46B" w14:textId="77777777" w:rsidR="00A975D2" w:rsidRPr="00A975D2" w:rsidRDefault="00A975D2" w:rsidP="00A975D2">
      <w:pPr>
        <w:spacing w:after="0" w:line="240" w:lineRule="auto"/>
        <w:ind w:right="140" w:firstLine="284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6. Підготовка резюме</w:t>
      </w:r>
      <w:r w:rsidRPr="00A975D2">
        <w:rPr>
          <w:rFonts w:cstheme="minorHAnsi"/>
          <w:bCs/>
          <w:sz w:val="20"/>
          <w:szCs w:val="20"/>
          <w:lang w:val="uk-UA"/>
        </w:rPr>
        <w:t xml:space="preserve"> (</w:t>
      </w:r>
      <w:r w:rsidRPr="00A975D2">
        <w:rPr>
          <w:rFonts w:cstheme="minorHAnsi"/>
          <w:bCs/>
          <w:sz w:val="20"/>
          <w:szCs w:val="20"/>
        </w:rPr>
        <w:t>CV</w:t>
      </w:r>
      <w:r w:rsidRPr="00A975D2">
        <w:rPr>
          <w:rFonts w:cstheme="minorHAnsi"/>
          <w:bCs/>
          <w:sz w:val="20"/>
          <w:szCs w:val="20"/>
          <w:lang w:val="ru-RU"/>
        </w:rPr>
        <w:t>) та супровідного листа – 6 год.</w:t>
      </w:r>
    </w:p>
    <w:p w14:paraId="0FE43841" w14:textId="77777777" w:rsidR="00A975D2" w:rsidRPr="00A975D2" w:rsidRDefault="00A975D2" w:rsidP="00A975D2">
      <w:pPr>
        <w:spacing w:after="0" w:line="240" w:lineRule="auto"/>
        <w:ind w:right="140" w:firstLine="284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7. Основи фотографії та редагування фотографій – 6 год.</w:t>
      </w:r>
    </w:p>
    <w:p w14:paraId="414EBEC0" w14:textId="77777777" w:rsidR="00A975D2" w:rsidRPr="00A975D2" w:rsidRDefault="00A975D2" w:rsidP="00A975D2">
      <w:pPr>
        <w:spacing w:after="0" w:line="240" w:lineRule="auto"/>
        <w:ind w:left="-284" w:right="140"/>
        <w:rPr>
          <w:rFonts w:cstheme="minorHAnsi"/>
          <w:bCs/>
          <w:sz w:val="20"/>
          <w:szCs w:val="20"/>
          <w:lang w:val="ru-RU"/>
        </w:rPr>
      </w:pPr>
    </w:p>
    <w:p w14:paraId="04F89AE1" w14:textId="77777777" w:rsidR="00A975D2" w:rsidRPr="00A975D2" w:rsidRDefault="00A975D2" w:rsidP="00A975D2">
      <w:pPr>
        <w:spacing w:after="0" w:line="240" w:lineRule="auto"/>
        <w:ind w:left="-284" w:right="140"/>
        <w:rPr>
          <w:rFonts w:cstheme="minorHAnsi"/>
          <w:b/>
          <w:bCs/>
          <w:sz w:val="20"/>
          <w:szCs w:val="20"/>
          <w:lang w:val="ru-RU"/>
        </w:rPr>
      </w:pPr>
      <w:r w:rsidRPr="00A975D2">
        <w:rPr>
          <w:rFonts w:cstheme="minorHAnsi"/>
          <w:b/>
          <w:bCs/>
          <w:sz w:val="20"/>
          <w:szCs w:val="20"/>
          <w:lang w:val="ru-RU"/>
        </w:rPr>
        <w:t>3. Перевірка набутих навичок (48 іспитів)</w:t>
      </w:r>
    </w:p>
    <w:p w14:paraId="505A5605" w14:textId="77777777" w:rsidR="00A975D2" w:rsidRPr="00A975D2" w:rsidRDefault="00A975D2" w:rsidP="00A975D2">
      <w:pPr>
        <w:spacing w:after="0" w:line="240" w:lineRule="auto"/>
        <w:ind w:left="-284" w:right="140" w:firstLine="284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Проект сприятиме збільшенню кількості дорослих, які отримають кваліфікацію</w:t>
      </w:r>
    </w:p>
    <w:p w14:paraId="34A2E512" w14:textId="77777777" w:rsidR="00A975D2" w:rsidRPr="00A975D2" w:rsidRDefault="00A975D2" w:rsidP="00A975D2">
      <w:pPr>
        <w:spacing w:after="0" w:line="240" w:lineRule="auto"/>
        <w:ind w:left="-284" w:right="140"/>
        <w:rPr>
          <w:rFonts w:cstheme="minorHAnsi"/>
          <w:bCs/>
          <w:sz w:val="20"/>
          <w:szCs w:val="20"/>
          <w:lang w:val="ru-RU"/>
        </w:rPr>
      </w:pPr>
      <w:r w:rsidRPr="00A975D2">
        <w:rPr>
          <w:rFonts w:cstheme="minorHAnsi"/>
          <w:bCs/>
          <w:sz w:val="20"/>
          <w:szCs w:val="20"/>
          <w:lang w:val="ru-RU"/>
        </w:rPr>
        <w:t>або набу</w:t>
      </w:r>
      <w:r w:rsidRPr="00A975D2">
        <w:rPr>
          <w:rFonts w:cstheme="minorHAnsi"/>
          <w:bCs/>
          <w:sz w:val="20"/>
          <w:szCs w:val="20"/>
          <w:lang w:val="uk-UA"/>
        </w:rPr>
        <w:t>дуть навички</w:t>
      </w:r>
      <w:r w:rsidRPr="00A975D2">
        <w:rPr>
          <w:rFonts w:cstheme="minorHAnsi"/>
          <w:bCs/>
          <w:sz w:val="20"/>
          <w:szCs w:val="20"/>
          <w:lang w:val="ru-RU"/>
        </w:rPr>
        <w:t>, адекватні вимогам регіонального та національного ринку праці.</w:t>
      </w:r>
    </w:p>
    <w:p w14:paraId="227DB341" w14:textId="77777777" w:rsidR="0028120F" w:rsidRPr="00A975D2" w:rsidRDefault="0028120F" w:rsidP="0028120F">
      <w:pPr>
        <w:spacing w:after="0" w:line="240" w:lineRule="auto"/>
        <w:ind w:left="-284" w:right="140"/>
        <w:rPr>
          <w:rFonts w:cstheme="minorHAnsi"/>
          <w:sz w:val="18"/>
          <w:szCs w:val="18"/>
          <w:lang w:val="ru-RU"/>
        </w:rPr>
      </w:pPr>
    </w:p>
    <w:p w14:paraId="224C165D" w14:textId="77777777" w:rsidR="00A975D2" w:rsidRPr="00A975D2" w:rsidRDefault="00A975D2" w:rsidP="00A975D2">
      <w:pPr>
        <w:pStyle w:val="Default"/>
        <w:ind w:left="-284" w:right="140"/>
        <w:rPr>
          <w:rFonts w:cstheme="minorHAnsi"/>
          <w:sz w:val="20"/>
          <w:szCs w:val="20"/>
          <w:lang w:val="ru-RU"/>
        </w:rPr>
      </w:pPr>
      <w:r w:rsidRPr="00A975D2">
        <w:rPr>
          <w:rFonts w:cstheme="minorHAnsi"/>
          <w:sz w:val="20"/>
          <w:szCs w:val="20"/>
          <w:lang w:val="ru-RU"/>
        </w:rPr>
        <w:t xml:space="preserve">Вартість проекту: </w:t>
      </w:r>
      <w:r w:rsidRPr="00A975D2">
        <w:rPr>
          <w:rFonts w:cstheme="minorHAnsi"/>
          <w:b/>
          <w:sz w:val="20"/>
          <w:szCs w:val="20"/>
          <w:lang w:val="ru-RU"/>
        </w:rPr>
        <w:t>301 526,10 злотих</w:t>
      </w:r>
      <w:r w:rsidRPr="00A975D2">
        <w:rPr>
          <w:rFonts w:cstheme="minorHAnsi"/>
          <w:sz w:val="20"/>
          <w:szCs w:val="20"/>
          <w:lang w:val="ru-RU"/>
        </w:rPr>
        <w:t>.</w:t>
      </w:r>
    </w:p>
    <w:p w14:paraId="5C02B44B" w14:textId="2106853F" w:rsidR="00A975D2" w:rsidRPr="00A975D2" w:rsidRDefault="00A975D2" w:rsidP="00A975D2">
      <w:pPr>
        <w:pStyle w:val="Default"/>
        <w:ind w:left="-284" w:right="140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Вартість внеску</w:t>
      </w:r>
      <w:r w:rsidRPr="00A975D2">
        <w:rPr>
          <w:rFonts w:cstheme="minorHAnsi"/>
          <w:sz w:val="20"/>
          <w:szCs w:val="20"/>
          <w:lang w:val="ru-RU"/>
        </w:rPr>
        <w:t xml:space="preserve"> з Європейських фондів: </w:t>
      </w:r>
      <w:r w:rsidRPr="00A975D2">
        <w:rPr>
          <w:rFonts w:cstheme="minorHAnsi"/>
          <w:b/>
          <w:sz w:val="20"/>
          <w:szCs w:val="20"/>
          <w:lang w:val="ru-RU"/>
        </w:rPr>
        <w:t>281 093,22 злотих</w:t>
      </w:r>
      <w:r w:rsidRPr="00A975D2">
        <w:rPr>
          <w:rFonts w:cstheme="minorHAnsi"/>
          <w:sz w:val="20"/>
          <w:szCs w:val="20"/>
          <w:lang w:val="ru-RU"/>
        </w:rPr>
        <w:t>.</w:t>
      </w:r>
    </w:p>
    <w:p w14:paraId="4EED13D7" w14:textId="77777777" w:rsidR="0028120F" w:rsidRPr="00A975D2" w:rsidRDefault="0028120F" w:rsidP="0028120F">
      <w:pPr>
        <w:pStyle w:val="Default"/>
        <w:ind w:left="-284" w:right="140"/>
        <w:rPr>
          <w:rFonts w:asciiTheme="minorHAnsi" w:hAnsiTheme="minorHAnsi" w:cstheme="minorHAnsi"/>
          <w:sz w:val="20"/>
          <w:szCs w:val="20"/>
          <w:lang w:val="ru-RU"/>
        </w:rPr>
      </w:pPr>
    </w:p>
    <w:p w14:paraId="114DF705" w14:textId="77777777" w:rsidR="00A975D2" w:rsidRPr="00A975D2" w:rsidRDefault="00A975D2" w:rsidP="00A975D2">
      <w:pPr>
        <w:pStyle w:val="Default"/>
        <w:ind w:left="-284" w:right="140"/>
        <w:jc w:val="center"/>
        <w:rPr>
          <w:rFonts w:cstheme="minorHAnsi"/>
          <w:sz w:val="20"/>
          <w:szCs w:val="20"/>
          <w:lang w:val="ru-RU"/>
        </w:rPr>
      </w:pPr>
      <w:r w:rsidRPr="00A975D2">
        <w:rPr>
          <w:rFonts w:cstheme="minorHAnsi"/>
          <w:sz w:val="20"/>
          <w:szCs w:val="20"/>
          <w:lang w:val="ru-RU"/>
        </w:rPr>
        <w:t>Детальну інформацію надаємо в проектному офісі:</w:t>
      </w:r>
    </w:p>
    <w:p w14:paraId="770A31E3" w14:textId="77777777" w:rsidR="00A975D2" w:rsidRPr="00A975D2" w:rsidRDefault="00A975D2" w:rsidP="00A975D2">
      <w:pPr>
        <w:pStyle w:val="Default"/>
        <w:ind w:left="-284" w:right="140"/>
        <w:jc w:val="center"/>
        <w:rPr>
          <w:rFonts w:cstheme="minorHAnsi"/>
          <w:b/>
          <w:sz w:val="20"/>
          <w:szCs w:val="20"/>
          <w:lang w:val="en-US"/>
        </w:rPr>
      </w:pPr>
      <w:r w:rsidRPr="00A975D2">
        <w:rPr>
          <w:rFonts w:cstheme="minorHAnsi"/>
          <w:b/>
          <w:sz w:val="20"/>
          <w:szCs w:val="20"/>
          <w:lang w:val="en-US"/>
        </w:rPr>
        <w:t>Biłgoraj Regional Development Agency S.A.</w:t>
      </w:r>
    </w:p>
    <w:p w14:paraId="5D28BEB5" w14:textId="77777777" w:rsidR="00A975D2" w:rsidRPr="00A975D2" w:rsidRDefault="00A975D2" w:rsidP="00A975D2">
      <w:pPr>
        <w:pStyle w:val="Default"/>
        <w:ind w:left="-284" w:right="140"/>
        <w:jc w:val="center"/>
        <w:rPr>
          <w:rFonts w:cstheme="minorHAnsi"/>
          <w:b/>
          <w:sz w:val="20"/>
          <w:szCs w:val="20"/>
          <w:lang w:val="ru-RU"/>
        </w:rPr>
      </w:pPr>
      <w:r w:rsidRPr="00A975D2">
        <w:rPr>
          <w:rFonts w:cstheme="minorHAnsi"/>
          <w:b/>
          <w:sz w:val="20"/>
          <w:szCs w:val="20"/>
          <w:lang w:val="ru-RU"/>
        </w:rPr>
        <w:t>вулиця Костюшко 65, другий поверх кімната 8; тел.501 469 025,</w:t>
      </w:r>
    </w:p>
    <w:p w14:paraId="5C5837F5" w14:textId="77777777" w:rsidR="0028120F" w:rsidRPr="00A975D2" w:rsidRDefault="0028120F" w:rsidP="0028120F">
      <w:pPr>
        <w:pStyle w:val="Default"/>
        <w:ind w:left="-284" w:right="140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A975D2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0" w:history="1">
        <w:r w:rsidRPr="00A975D2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biuro@barr.org.pl</w:t>
        </w:r>
      </w:hyperlink>
      <w:r w:rsidRPr="00A975D2">
        <w:rPr>
          <w:rFonts w:asciiTheme="minorHAnsi" w:hAnsiTheme="minorHAnsi" w:cstheme="minorHAnsi"/>
          <w:sz w:val="20"/>
          <w:szCs w:val="20"/>
          <w:lang w:val="en-US"/>
        </w:rPr>
        <w:t xml:space="preserve">; </w:t>
      </w:r>
      <w:hyperlink r:id="rId11" w:history="1">
        <w:r w:rsidRPr="00A975D2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www.barr.org.pl</w:t>
        </w:r>
      </w:hyperlink>
      <w:r w:rsidRPr="00A975D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3E460C19" w14:textId="77777777" w:rsidR="00570194" w:rsidRPr="00A975D2" w:rsidRDefault="00570194" w:rsidP="00570194">
      <w:pPr>
        <w:pStyle w:val="Default"/>
        <w:ind w:left="-284" w:right="140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73D9F37A" w14:textId="77777777" w:rsidR="00570194" w:rsidRPr="00A975D2" w:rsidRDefault="00570194" w:rsidP="00570194">
      <w:pPr>
        <w:pStyle w:val="Default"/>
        <w:ind w:left="-284" w:right="140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3BF0924E" w14:textId="207A5EEB" w:rsidR="0028120F" w:rsidRPr="00F83A4C" w:rsidRDefault="00A975D2" w:rsidP="00570194">
      <w:pPr>
        <w:pStyle w:val="Default"/>
        <w:ind w:left="-284" w:right="14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uk-UA"/>
        </w:rPr>
        <w:t>Запрошуємо</w:t>
      </w:r>
      <w:r w:rsidR="0028120F" w:rsidRPr="00F83A4C">
        <w:rPr>
          <w:rFonts w:asciiTheme="minorHAnsi" w:hAnsiTheme="minorHAnsi" w:cstheme="minorHAnsi"/>
          <w:b/>
          <w:bCs/>
        </w:rPr>
        <w:t>!</w:t>
      </w:r>
    </w:p>
    <w:sectPr w:rsidR="0028120F" w:rsidRPr="00F83A4C" w:rsidSect="0028120F">
      <w:headerReference w:type="default" r:id="rId12"/>
      <w:footerReference w:type="default" r:id="rId13"/>
      <w:pgSz w:w="16838" w:h="11906" w:orient="landscape"/>
      <w:pgMar w:top="1135" w:right="851" w:bottom="1134" w:left="1135" w:header="284" w:footer="304" w:gutter="0"/>
      <w:cols w:num="2" w:space="102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BE4E" w14:textId="77777777" w:rsidR="009D6811" w:rsidRDefault="009D6811" w:rsidP="00DA2717">
      <w:pPr>
        <w:spacing w:after="0" w:line="240" w:lineRule="auto"/>
      </w:pPr>
      <w:r>
        <w:separator/>
      </w:r>
    </w:p>
  </w:endnote>
  <w:endnote w:type="continuationSeparator" w:id="0">
    <w:p w14:paraId="584B3EA8" w14:textId="77777777" w:rsidR="009D6811" w:rsidRDefault="009D6811" w:rsidP="00DA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CAE6" w14:textId="1820575C" w:rsidR="0073498A" w:rsidRPr="0028120F" w:rsidRDefault="00ED6B2B" w:rsidP="0028120F">
    <w:pPr>
      <w:pStyle w:val="Stopka"/>
      <w:ind w:left="-426"/>
      <w:rPr>
        <w:sz w:val="17"/>
        <w:szCs w:val="17"/>
      </w:rPr>
    </w:pPr>
    <w:r w:rsidRPr="0028120F">
      <w:rPr>
        <w:sz w:val="17"/>
        <w:szCs w:val="17"/>
      </w:rPr>
      <w:t>Projekt pt. „Na naukę nigdy za późno”  realizowany jest w ramach programu</w:t>
    </w:r>
  </w:p>
  <w:p w14:paraId="16EB1545" w14:textId="77777777" w:rsidR="0028120F" w:rsidRDefault="00ED6B2B" w:rsidP="0028120F">
    <w:pPr>
      <w:pStyle w:val="Stopka"/>
      <w:ind w:left="-426"/>
      <w:rPr>
        <w:sz w:val="17"/>
        <w:szCs w:val="17"/>
      </w:rPr>
    </w:pPr>
    <w:r w:rsidRPr="0028120F">
      <w:rPr>
        <w:sz w:val="17"/>
        <w:szCs w:val="17"/>
      </w:rPr>
      <w:t xml:space="preserve">Fundusze Europejskie dla Lubelskiego 2021-2027 </w:t>
    </w:r>
  </w:p>
  <w:p w14:paraId="717BEBC9" w14:textId="65841373" w:rsidR="0073498A" w:rsidRPr="0028120F" w:rsidRDefault="00ED6B2B" w:rsidP="0028120F">
    <w:pPr>
      <w:pStyle w:val="Stopka"/>
      <w:ind w:left="-426"/>
      <w:rPr>
        <w:sz w:val="17"/>
        <w:szCs w:val="17"/>
      </w:rPr>
    </w:pPr>
    <w:r w:rsidRPr="0028120F">
      <w:rPr>
        <w:sz w:val="17"/>
        <w:szCs w:val="17"/>
      </w:rPr>
      <w:t>ze środków Europejskiego Funduszu Społecznego</w:t>
    </w:r>
    <w:r w:rsidR="0028120F" w:rsidRPr="0028120F">
      <w:rPr>
        <w:sz w:val="17"/>
        <w:szCs w:val="17"/>
      </w:rPr>
      <w:t xml:space="preserve"> Plus</w:t>
    </w:r>
    <w:r w:rsidRPr="0028120F">
      <w:rPr>
        <w:sz w:val="17"/>
        <w:szCs w:val="17"/>
      </w:rPr>
      <w:t>,</w:t>
    </w:r>
  </w:p>
  <w:p w14:paraId="0BA3E971" w14:textId="001E0354" w:rsidR="00ED6B2B" w:rsidRPr="0028120F" w:rsidRDefault="00ED6B2B" w:rsidP="0028120F">
    <w:pPr>
      <w:pStyle w:val="Stopka"/>
      <w:ind w:left="-426"/>
      <w:rPr>
        <w:sz w:val="17"/>
        <w:szCs w:val="17"/>
      </w:rPr>
    </w:pPr>
    <w:r w:rsidRPr="0028120F">
      <w:rPr>
        <w:sz w:val="17"/>
        <w:szCs w:val="17"/>
      </w:rPr>
      <w:t xml:space="preserve">Priorytet X </w:t>
    </w:r>
    <w:r w:rsidR="00154239" w:rsidRPr="0028120F">
      <w:rPr>
        <w:sz w:val="17"/>
        <w:szCs w:val="17"/>
      </w:rPr>
      <w:t>Lepsza edukacja, Działanie 10.6 Uczenie się osób dorosłych.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763B" w14:textId="77777777" w:rsidR="009D6811" w:rsidRDefault="009D6811" w:rsidP="00DA2717">
      <w:pPr>
        <w:spacing w:after="0" w:line="240" w:lineRule="auto"/>
      </w:pPr>
      <w:r>
        <w:separator/>
      </w:r>
    </w:p>
  </w:footnote>
  <w:footnote w:type="continuationSeparator" w:id="0">
    <w:p w14:paraId="0D548FB3" w14:textId="77777777" w:rsidR="009D6811" w:rsidRDefault="009D6811" w:rsidP="00DA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C4DB" w14:textId="65F03D6F" w:rsidR="00154239" w:rsidRDefault="00154239" w:rsidP="00F83A4C">
    <w:pPr>
      <w:pStyle w:val="Nagwek"/>
      <w:tabs>
        <w:tab w:val="clear" w:pos="9072"/>
        <w:tab w:val="left" w:pos="8640"/>
      </w:tabs>
      <w:ind w:right="-316"/>
    </w:pPr>
    <w:r w:rsidRPr="00543ED8">
      <w:rPr>
        <w:rFonts w:ascii="Arial" w:hAnsi="Arial" w:cs="Arial"/>
        <w:noProof/>
        <w:lang w:val="ru-RU" w:eastAsia="ru-RU"/>
      </w:rPr>
      <w:drawing>
        <wp:inline distT="0" distB="0" distL="0" distR="0" wp14:anchorId="1E010635" wp14:editId="7A201629">
          <wp:extent cx="4070350" cy="487647"/>
          <wp:effectExtent l="0" t="0" r="0" b="8255"/>
          <wp:docPr id="1340821797" name="Obraz 1340821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3645" cy="491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3A4C">
      <w:rPr>
        <w:rFonts w:ascii="Arial" w:hAnsi="Arial" w:cs="Arial"/>
        <w:noProof/>
      </w:rPr>
      <w:t xml:space="preserve">  </w:t>
    </w:r>
    <w:r w:rsidR="00F83A4C">
      <w:rPr>
        <w:rFonts w:ascii="Arial" w:hAnsi="Arial" w:cs="Arial"/>
        <w:noProof/>
      </w:rPr>
      <w:tab/>
    </w:r>
    <w:r w:rsidR="00F83A4C" w:rsidRPr="00543ED8">
      <w:rPr>
        <w:rFonts w:ascii="Arial" w:hAnsi="Arial" w:cs="Arial"/>
        <w:noProof/>
        <w:lang w:val="ru-RU" w:eastAsia="ru-RU"/>
      </w:rPr>
      <w:drawing>
        <wp:inline distT="0" distB="0" distL="0" distR="0" wp14:anchorId="78549512" wp14:editId="5FE7C461">
          <wp:extent cx="4070350" cy="487647"/>
          <wp:effectExtent l="0" t="0" r="0" b="8255"/>
          <wp:docPr id="2117437789" name="Obraz 2117437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3645" cy="491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D4A07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C165F"/>
    <w:multiLevelType w:val="multilevel"/>
    <w:tmpl w:val="75DE20F8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440"/>
      </w:pPr>
      <w:rPr>
        <w:rFonts w:hint="default"/>
      </w:rPr>
    </w:lvl>
  </w:abstractNum>
  <w:abstractNum w:abstractNumId="2" w15:restartNumberingAfterBreak="0">
    <w:nsid w:val="024953FE"/>
    <w:multiLevelType w:val="hybridMultilevel"/>
    <w:tmpl w:val="F5EAAAB0"/>
    <w:lvl w:ilvl="0" w:tplc="BA92E3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322DA"/>
    <w:multiLevelType w:val="hybridMultilevel"/>
    <w:tmpl w:val="B4D84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75629"/>
    <w:multiLevelType w:val="hybridMultilevel"/>
    <w:tmpl w:val="3FF898B0"/>
    <w:lvl w:ilvl="0" w:tplc="BA92E3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608EF"/>
    <w:multiLevelType w:val="hybridMultilevel"/>
    <w:tmpl w:val="3F5299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25268"/>
    <w:multiLevelType w:val="multilevel"/>
    <w:tmpl w:val="FCA02578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440"/>
      </w:pPr>
      <w:rPr>
        <w:rFonts w:hint="default"/>
      </w:rPr>
    </w:lvl>
  </w:abstractNum>
  <w:abstractNum w:abstractNumId="7" w15:restartNumberingAfterBreak="0">
    <w:nsid w:val="1FFE1C0B"/>
    <w:multiLevelType w:val="hybridMultilevel"/>
    <w:tmpl w:val="0400C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30D49"/>
    <w:multiLevelType w:val="hybridMultilevel"/>
    <w:tmpl w:val="5CAEE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F5E70"/>
    <w:multiLevelType w:val="multilevel"/>
    <w:tmpl w:val="FCA02578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440"/>
      </w:pPr>
      <w:rPr>
        <w:rFonts w:hint="default"/>
      </w:rPr>
    </w:lvl>
  </w:abstractNum>
  <w:abstractNum w:abstractNumId="10" w15:restartNumberingAfterBreak="0">
    <w:nsid w:val="33020F71"/>
    <w:multiLevelType w:val="hybridMultilevel"/>
    <w:tmpl w:val="293C5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C4C6F"/>
    <w:multiLevelType w:val="hybridMultilevel"/>
    <w:tmpl w:val="B4D84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1184F"/>
    <w:multiLevelType w:val="hybridMultilevel"/>
    <w:tmpl w:val="5498B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D43FC"/>
    <w:multiLevelType w:val="hybridMultilevel"/>
    <w:tmpl w:val="C94ACE74"/>
    <w:lvl w:ilvl="0" w:tplc="BA92E3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23E16"/>
    <w:multiLevelType w:val="hybridMultilevel"/>
    <w:tmpl w:val="44E8E902"/>
    <w:lvl w:ilvl="0" w:tplc="BA92E3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96E1E"/>
    <w:multiLevelType w:val="hybridMultilevel"/>
    <w:tmpl w:val="A03EF1D2"/>
    <w:lvl w:ilvl="0" w:tplc="BA92E3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6105B"/>
    <w:multiLevelType w:val="multilevel"/>
    <w:tmpl w:val="75DE20F8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440"/>
      </w:pPr>
      <w:rPr>
        <w:rFonts w:hint="default"/>
      </w:rPr>
    </w:lvl>
  </w:abstractNum>
  <w:abstractNum w:abstractNumId="17" w15:restartNumberingAfterBreak="0">
    <w:nsid w:val="627C0358"/>
    <w:multiLevelType w:val="hybridMultilevel"/>
    <w:tmpl w:val="079ADF24"/>
    <w:lvl w:ilvl="0" w:tplc="BA92E3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4084F"/>
    <w:multiLevelType w:val="hybridMultilevel"/>
    <w:tmpl w:val="E87EBF24"/>
    <w:lvl w:ilvl="0" w:tplc="BA92E3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54FEA"/>
    <w:multiLevelType w:val="hybridMultilevel"/>
    <w:tmpl w:val="B4D84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542CA"/>
    <w:multiLevelType w:val="hybridMultilevel"/>
    <w:tmpl w:val="5B564B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51004"/>
    <w:multiLevelType w:val="hybridMultilevel"/>
    <w:tmpl w:val="3F529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B3AF2"/>
    <w:multiLevelType w:val="hybridMultilevel"/>
    <w:tmpl w:val="05BEBC5C"/>
    <w:lvl w:ilvl="0" w:tplc="BA92E3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110410">
    <w:abstractNumId w:val="0"/>
  </w:num>
  <w:num w:numId="2" w16cid:durableId="166211661">
    <w:abstractNumId w:val="8"/>
  </w:num>
  <w:num w:numId="3" w16cid:durableId="630284570">
    <w:abstractNumId w:val="20"/>
  </w:num>
  <w:num w:numId="4" w16cid:durableId="1386218031">
    <w:abstractNumId w:val="17"/>
  </w:num>
  <w:num w:numId="5" w16cid:durableId="1530602765">
    <w:abstractNumId w:val="15"/>
  </w:num>
  <w:num w:numId="6" w16cid:durableId="721096953">
    <w:abstractNumId w:val="2"/>
  </w:num>
  <w:num w:numId="7" w16cid:durableId="2036345890">
    <w:abstractNumId w:val="14"/>
  </w:num>
  <w:num w:numId="8" w16cid:durableId="1473211725">
    <w:abstractNumId w:val="13"/>
  </w:num>
  <w:num w:numId="9" w16cid:durableId="1012537858">
    <w:abstractNumId w:val="4"/>
  </w:num>
  <w:num w:numId="10" w16cid:durableId="2068526457">
    <w:abstractNumId w:val="22"/>
  </w:num>
  <w:num w:numId="11" w16cid:durableId="454786908">
    <w:abstractNumId w:val="21"/>
  </w:num>
  <w:num w:numId="12" w16cid:durableId="1638992250">
    <w:abstractNumId w:val="7"/>
  </w:num>
  <w:num w:numId="13" w16cid:durableId="1547570251">
    <w:abstractNumId w:val="12"/>
  </w:num>
  <w:num w:numId="14" w16cid:durableId="2120220850">
    <w:abstractNumId w:val="3"/>
  </w:num>
  <w:num w:numId="15" w16cid:durableId="948699774">
    <w:abstractNumId w:val="18"/>
  </w:num>
  <w:num w:numId="16" w16cid:durableId="174465794">
    <w:abstractNumId w:val="5"/>
  </w:num>
  <w:num w:numId="17" w16cid:durableId="600337832">
    <w:abstractNumId w:val="11"/>
  </w:num>
  <w:num w:numId="18" w16cid:durableId="1985772169">
    <w:abstractNumId w:val="19"/>
  </w:num>
  <w:num w:numId="19" w16cid:durableId="1320689642">
    <w:abstractNumId w:val="10"/>
  </w:num>
  <w:num w:numId="20" w16cid:durableId="1299216904">
    <w:abstractNumId w:val="9"/>
  </w:num>
  <w:num w:numId="21" w16cid:durableId="891305754">
    <w:abstractNumId w:val="6"/>
  </w:num>
  <w:num w:numId="22" w16cid:durableId="1431657983">
    <w:abstractNumId w:val="16"/>
  </w:num>
  <w:num w:numId="23" w16cid:durableId="9458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74"/>
    <w:rsid w:val="00055BCE"/>
    <w:rsid w:val="000A5659"/>
    <w:rsid w:val="001038D0"/>
    <w:rsid w:val="001052FD"/>
    <w:rsid w:val="00114802"/>
    <w:rsid w:val="00127665"/>
    <w:rsid w:val="00154239"/>
    <w:rsid w:val="001554B1"/>
    <w:rsid w:val="0017153A"/>
    <w:rsid w:val="0017323E"/>
    <w:rsid w:val="00190F6B"/>
    <w:rsid w:val="001A4590"/>
    <w:rsid w:val="001C5683"/>
    <w:rsid w:val="001D0E20"/>
    <w:rsid w:val="001E6DE7"/>
    <w:rsid w:val="00225F93"/>
    <w:rsid w:val="00241616"/>
    <w:rsid w:val="0024291C"/>
    <w:rsid w:val="00263043"/>
    <w:rsid w:val="002728D4"/>
    <w:rsid w:val="0028120F"/>
    <w:rsid w:val="003005D5"/>
    <w:rsid w:val="0039575A"/>
    <w:rsid w:val="003C7F34"/>
    <w:rsid w:val="00463FF0"/>
    <w:rsid w:val="00464C82"/>
    <w:rsid w:val="004A3A6D"/>
    <w:rsid w:val="00510453"/>
    <w:rsid w:val="00543ED8"/>
    <w:rsid w:val="00553CA0"/>
    <w:rsid w:val="00570194"/>
    <w:rsid w:val="00590B69"/>
    <w:rsid w:val="006015CB"/>
    <w:rsid w:val="00691625"/>
    <w:rsid w:val="006D6C74"/>
    <w:rsid w:val="00720E6E"/>
    <w:rsid w:val="00724281"/>
    <w:rsid w:val="0073498A"/>
    <w:rsid w:val="00750C5E"/>
    <w:rsid w:val="007D55F3"/>
    <w:rsid w:val="007F16F4"/>
    <w:rsid w:val="00856F59"/>
    <w:rsid w:val="00895B32"/>
    <w:rsid w:val="008A4A15"/>
    <w:rsid w:val="0091414F"/>
    <w:rsid w:val="00926C25"/>
    <w:rsid w:val="00927E78"/>
    <w:rsid w:val="009866F0"/>
    <w:rsid w:val="009B7E0B"/>
    <w:rsid w:val="009C2995"/>
    <w:rsid w:val="009D6811"/>
    <w:rsid w:val="009E3A08"/>
    <w:rsid w:val="00A04806"/>
    <w:rsid w:val="00A207F8"/>
    <w:rsid w:val="00A6133B"/>
    <w:rsid w:val="00A975D2"/>
    <w:rsid w:val="00AA56D0"/>
    <w:rsid w:val="00B10166"/>
    <w:rsid w:val="00B1145E"/>
    <w:rsid w:val="00B1769A"/>
    <w:rsid w:val="00B515D7"/>
    <w:rsid w:val="00B70895"/>
    <w:rsid w:val="00B9455C"/>
    <w:rsid w:val="00C0663F"/>
    <w:rsid w:val="00C22489"/>
    <w:rsid w:val="00C24521"/>
    <w:rsid w:val="00C42A96"/>
    <w:rsid w:val="00CF39F1"/>
    <w:rsid w:val="00D0419F"/>
    <w:rsid w:val="00DA2717"/>
    <w:rsid w:val="00DA359A"/>
    <w:rsid w:val="00DE7988"/>
    <w:rsid w:val="00DF734A"/>
    <w:rsid w:val="00E62124"/>
    <w:rsid w:val="00E659E3"/>
    <w:rsid w:val="00E81AEF"/>
    <w:rsid w:val="00E96B94"/>
    <w:rsid w:val="00E97B77"/>
    <w:rsid w:val="00EB4FC1"/>
    <w:rsid w:val="00ED6B2B"/>
    <w:rsid w:val="00EF3F3C"/>
    <w:rsid w:val="00F04574"/>
    <w:rsid w:val="00F40662"/>
    <w:rsid w:val="00F55A85"/>
    <w:rsid w:val="00F83A4C"/>
    <w:rsid w:val="00F85DA0"/>
    <w:rsid w:val="00FA39FB"/>
    <w:rsid w:val="00F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EFD11"/>
  <w15:chartTrackingRefBased/>
  <w15:docId w15:val="{6F9A5BCC-F246-42C9-9DDE-CC34228C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6C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6D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2428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428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51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717"/>
  </w:style>
  <w:style w:type="paragraph" w:styleId="Stopka">
    <w:name w:val="footer"/>
    <w:basedOn w:val="Normalny"/>
    <w:link w:val="StopkaZnak"/>
    <w:uiPriority w:val="99"/>
    <w:unhideWhenUsed/>
    <w:rsid w:val="00DA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arr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rr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barr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r.org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19FA8-A914-4C63-83AF-DC1240AD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6123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Dubińska</dc:creator>
  <cp:keywords/>
  <dc:description/>
  <cp:lastModifiedBy>Halina Maciocha</cp:lastModifiedBy>
  <cp:revision>2</cp:revision>
  <cp:lastPrinted>2024-01-08T07:28:00Z</cp:lastPrinted>
  <dcterms:created xsi:type="dcterms:W3CDTF">2024-01-08T07:28:00Z</dcterms:created>
  <dcterms:modified xsi:type="dcterms:W3CDTF">2024-01-08T07:28:00Z</dcterms:modified>
</cp:coreProperties>
</file>