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67" w:rsidRDefault="00FA18E0" w:rsidP="00E54E76">
      <w:pPr>
        <w:spacing w:after="120" w:line="240" w:lineRule="auto"/>
        <w:jc w:val="center"/>
        <w:rPr>
          <w:b/>
          <w:sz w:val="46"/>
          <w:szCs w:val="46"/>
        </w:rPr>
      </w:pPr>
      <w:r>
        <w:rPr>
          <w:b/>
          <w:noProof/>
          <w:sz w:val="46"/>
          <w:szCs w:val="46"/>
        </w:rPr>
        <w:drawing>
          <wp:anchor distT="0" distB="0" distL="114300" distR="114300" simplePos="0" relativeHeight="251659776" behindDoc="0" locked="0" layoutInCell="1" allowOverlap="1" wp14:anchorId="6D09339C" wp14:editId="150DDFC9">
            <wp:simplePos x="0" y="0"/>
            <wp:positionH relativeFrom="column">
              <wp:posOffset>6701155</wp:posOffset>
            </wp:positionH>
            <wp:positionV relativeFrom="paragraph">
              <wp:posOffset>170180</wp:posOffset>
            </wp:positionV>
            <wp:extent cx="2895600" cy="871855"/>
            <wp:effectExtent l="0" t="0" r="0" b="0"/>
            <wp:wrapSquare wrapText="bothSides"/>
            <wp:docPr id="5" name="Obraz 5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E_EFS_POZIOM-Achromatyczny-Pozyty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6"/>
          <w:szCs w:val="46"/>
        </w:rPr>
        <w:drawing>
          <wp:anchor distT="0" distB="0" distL="114300" distR="114300" simplePos="0" relativeHeight="251657728" behindDoc="0" locked="0" layoutInCell="1" allowOverlap="1" wp14:anchorId="5FF71444" wp14:editId="24D15750">
            <wp:simplePos x="0" y="0"/>
            <wp:positionH relativeFrom="column">
              <wp:posOffset>385445</wp:posOffset>
            </wp:positionH>
            <wp:positionV relativeFrom="paragraph">
              <wp:posOffset>180340</wp:posOffset>
            </wp:positionV>
            <wp:extent cx="2230755" cy="1028700"/>
            <wp:effectExtent l="0" t="0" r="0" b="0"/>
            <wp:wrapNone/>
            <wp:docPr id="3" name="Obraz 3" descr="FE_WE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WER_POZIOM-AchromatPozytyw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B67" w:rsidRDefault="00A90B67" w:rsidP="00E54E76">
      <w:pPr>
        <w:spacing w:after="120" w:line="240" w:lineRule="auto"/>
        <w:jc w:val="center"/>
        <w:rPr>
          <w:b/>
          <w:sz w:val="46"/>
          <w:szCs w:val="46"/>
        </w:rPr>
      </w:pPr>
      <w:r w:rsidRPr="00893C59">
        <w:rPr>
          <w:b/>
          <w:noProof/>
          <w:sz w:val="46"/>
          <w:szCs w:val="46"/>
        </w:rPr>
        <w:drawing>
          <wp:anchor distT="0" distB="0" distL="114300" distR="114300" simplePos="0" relativeHeight="251667968" behindDoc="0" locked="0" layoutInCell="1" allowOverlap="1" wp14:anchorId="5063DC32" wp14:editId="2203419C">
            <wp:simplePos x="0" y="0"/>
            <wp:positionH relativeFrom="column">
              <wp:posOffset>4448175</wp:posOffset>
            </wp:positionH>
            <wp:positionV relativeFrom="paragraph">
              <wp:posOffset>8890</wp:posOffset>
            </wp:positionV>
            <wp:extent cx="868680" cy="541020"/>
            <wp:effectExtent l="0" t="0" r="0" b="0"/>
            <wp:wrapNone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428A">
        <w:rPr>
          <w:b/>
          <w:sz w:val="46"/>
          <w:szCs w:val="46"/>
        </w:rPr>
        <w:t xml:space="preserve">     </w:t>
      </w:r>
    </w:p>
    <w:p w:rsidR="00A90B67" w:rsidRDefault="00A90B67" w:rsidP="006E608C">
      <w:pPr>
        <w:spacing w:after="120" w:line="240" w:lineRule="auto"/>
        <w:rPr>
          <w:b/>
          <w:sz w:val="46"/>
          <w:szCs w:val="46"/>
        </w:rPr>
      </w:pPr>
    </w:p>
    <w:p w:rsidR="00E54E76" w:rsidRPr="008745B0" w:rsidRDefault="00462937" w:rsidP="00CC1CF6">
      <w:pPr>
        <w:spacing w:after="0" w:line="240" w:lineRule="auto"/>
        <w:jc w:val="center"/>
        <w:rPr>
          <w:b/>
          <w:sz w:val="52"/>
          <w:szCs w:val="52"/>
        </w:rPr>
      </w:pPr>
      <w:r w:rsidRPr="008745B0">
        <w:rPr>
          <w:b/>
          <w:sz w:val="52"/>
          <w:szCs w:val="52"/>
        </w:rPr>
        <w:t>Ogłoszenie</w:t>
      </w:r>
      <w:r w:rsidR="007377C9" w:rsidRPr="008745B0">
        <w:rPr>
          <w:b/>
          <w:sz w:val="52"/>
          <w:szCs w:val="52"/>
        </w:rPr>
        <w:t xml:space="preserve"> </w:t>
      </w:r>
      <w:r w:rsidR="00CF31E7" w:rsidRPr="008745B0">
        <w:rPr>
          <w:b/>
          <w:sz w:val="52"/>
          <w:szCs w:val="52"/>
        </w:rPr>
        <w:t xml:space="preserve"> </w:t>
      </w:r>
      <w:r w:rsidR="00705B7B" w:rsidRPr="008745B0">
        <w:rPr>
          <w:b/>
          <w:sz w:val="52"/>
          <w:szCs w:val="52"/>
        </w:rPr>
        <w:t xml:space="preserve">dla </w:t>
      </w:r>
      <w:r w:rsidR="00CF31E7" w:rsidRPr="008745B0">
        <w:rPr>
          <w:b/>
          <w:sz w:val="52"/>
          <w:szCs w:val="52"/>
        </w:rPr>
        <w:t xml:space="preserve">osób </w:t>
      </w:r>
      <w:r w:rsidR="007377C9" w:rsidRPr="008745B0">
        <w:rPr>
          <w:b/>
          <w:sz w:val="52"/>
          <w:szCs w:val="52"/>
        </w:rPr>
        <w:t xml:space="preserve"> </w:t>
      </w:r>
      <w:r w:rsidR="00CF31E7" w:rsidRPr="008745B0">
        <w:rPr>
          <w:b/>
          <w:sz w:val="52"/>
          <w:szCs w:val="52"/>
        </w:rPr>
        <w:t>bezrobotnych</w:t>
      </w:r>
      <w:r w:rsidR="00E54E76" w:rsidRPr="008745B0">
        <w:rPr>
          <w:b/>
          <w:sz w:val="52"/>
          <w:szCs w:val="52"/>
        </w:rPr>
        <w:t xml:space="preserve">  zainteresowany</w:t>
      </w:r>
      <w:r w:rsidR="005C066F" w:rsidRPr="008745B0">
        <w:rPr>
          <w:b/>
          <w:sz w:val="52"/>
          <w:szCs w:val="52"/>
        </w:rPr>
        <w:t>ch</w:t>
      </w:r>
    </w:p>
    <w:p w:rsidR="00462937" w:rsidRPr="008745B0" w:rsidRDefault="00E54E76" w:rsidP="008745B0">
      <w:pPr>
        <w:spacing w:after="0" w:line="240" w:lineRule="auto"/>
        <w:jc w:val="center"/>
        <w:rPr>
          <w:b/>
          <w:sz w:val="20"/>
          <w:szCs w:val="20"/>
        </w:rPr>
      </w:pPr>
      <w:r w:rsidRPr="008745B0">
        <w:rPr>
          <w:b/>
          <w:sz w:val="52"/>
          <w:szCs w:val="52"/>
        </w:rPr>
        <w:t xml:space="preserve">  </w:t>
      </w:r>
      <w:r w:rsidR="00D44EC5" w:rsidRPr="008745B0">
        <w:rPr>
          <w:b/>
          <w:sz w:val="52"/>
          <w:szCs w:val="52"/>
        </w:rPr>
        <w:t>podjęciem   działalności   gospodarczej.</w:t>
      </w:r>
      <w:r w:rsidR="00736716" w:rsidRPr="008745B0">
        <w:rPr>
          <w:b/>
          <w:sz w:val="52"/>
          <w:szCs w:val="52"/>
        </w:rPr>
        <w:t xml:space="preserve"> </w:t>
      </w:r>
      <w:r w:rsidRPr="008745B0">
        <w:rPr>
          <w:b/>
          <w:sz w:val="52"/>
          <w:szCs w:val="52"/>
        </w:rPr>
        <w:br/>
      </w:r>
    </w:p>
    <w:p w:rsidR="00CF31E7" w:rsidRPr="00222944" w:rsidRDefault="00CF31E7" w:rsidP="00462937">
      <w:pPr>
        <w:spacing w:after="120" w:line="240" w:lineRule="auto"/>
        <w:rPr>
          <w:sz w:val="32"/>
          <w:szCs w:val="32"/>
        </w:rPr>
      </w:pPr>
      <w:r w:rsidRPr="00222944">
        <w:rPr>
          <w:sz w:val="32"/>
          <w:szCs w:val="32"/>
        </w:rPr>
        <w:t xml:space="preserve">Powiatowy Urząd Pracy w Biłgoraju w związku z realizacją projektu </w:t>
      </w:r>
      <w:r w:rsidR="00462937" w:rsidRPr="00222944">
        <w:rPr>
          <w:sz w:val="32"/>
          <w:szCs w:val="32"/>
        </w:rPr>
        <w:t>,,Aktywizacja osób młodych pozostających</w:t>
      </w:r>
      <w:r w:rsidR="00CC1CF6">
        <w:rPr>
          <w:sz w:val="32"/>
          <w:szCs w:val="32"/>
        </w:rPr>
        <w:t xml:space="preserve"> </w:t>
      </w:r>
      <w:r w:rsidR="00CC1CF6">
        <w:rPr>
          <w:sz w:val="32"/>
          <w:szCs w:val="32"/>
        </w:rPr>
        <w:br/>
      </w:r>
      <w:r w:rsidR="00462937" w:rsidRPr="00222944">
        <w:rPr>
          <w:sz w:val="32"/>
          <w:szCs w:val="32"/>
        </w:rPr>
        <w:t>bez pracy</w:t>
      </w:r>
      <w:r w:rsidR="00222944">
        <w:rPr>
          <w:sz w:val="32"/>
          <w:szCs w:val="32"/>
        </w:rPr>
        <w:t xml:space="preserve"> </w:t>
      </w:r>
      <w:r w:rsidR="00660976">
        <w:rPr>
          <w:sz w:val="32"/>
          <w:szCs w:val="32"/>
        </w:rPr>
        <w:t>w powiecie biłgorajskim (</w:t>
      </w:r>
      <w:r w:rsidR="00D5062F">
        <w:rPr>
          <w:sz w:val="32"/>
          <w:szCs w:val="32"/>
        </w:rPr>
        <w:t>V</w:t>
      </w:r>
      <w:r w:rsidR="00462937" w:rsidRPr="00222944">
        <w:rPr>
          <w:sz w:val="32"/>
          <w:szCs w:val="32"/>
        </w:rPr>
        <w:t>)</w:t>
      </w:r>
      <w:r w:rsidR="00146532" w:rsidRPr="00222944">
        <w:rPr>
          <w:sz w:val="32"/>
          <w:szCs w:val="32"/>
        </w:rPr>
        <w:t>”</w:t>
      </w:r>
      <w:r w:rsidR="00462937" w:rsidRPr="00222944">
        <w:rPr>
          <w:sz w:val="32"/>
          <w:szCs w:val="32"/>
        </w:rPr>
        <w:t xml:space="preserve">  realizowanym w ramach Programu Operacyjnego Wiedza Edukacja Rozwój</w:t>
      </w:r>
      <w:r w:rsidR="0083281D" w:rsidRPr="00222944">
        <w:rPr>
          <w:sz w:val="32"/>
          <w:szCs w:val="32"/>
        </w:rPr>
        <w:t xml:space="preserve"> </w:t>
      </w:r>
      <w:r w:rsidR="00CC1CF6">
        <w:rPr>
          <w:sz w:val="32"/>
          <w:szCs w:val="32"/>
        </w:rPr>
        <w:t xml:space="preserve"> </w:t>
      </w:r>
      <w:r w:rsidR="00CC1CF6">
        <w:rPr>
          <w:sz w:val="32"/>
          <w:szCs w:val="32"/>
        </w:rPr>
        <w:br/>
      </w:r>
      <w:r w:rsidR="0083281D" w:rsidRPr="00222944">
        <w:rPr>
          <w:sz w:val="32"/>
          <w:szCs w:val="32"/>
        </w:rPr>
        <w:t>2014-2020</w:t>
      </w:r>
      <w:r w:rsidR="00660976">
        <w:rPr>
          <w:sz w:val="32"/>
          <w:szCs w:val="32"/>
        </w:rPr>
        <w:t xml:space="preserve"> współfinansowanego ze środków Unii Europejskiej w ramach Euro</w:t>
      </w:r>
      <w:r w:rsidR="008B1872">
        <w:rPr>
          <w:sz w:val="32"/>
          <w:szCs w:val="32"/>
        </w:rPr>
        <w:t xml:space="preserve">pejskiego Funduszu Społecznego  </w:t>
      </w:r>
      <w:r w:rsidR="00462937" w:rsidRPr="00222944">
        <w:rPr>
          <w:sz w:val="32"/>
          <w:szCs w:val="32"/>
        </w:rPr>
        <w:t xml:space="preserve"> </w:t>
      </w:r>
      <w:r w:rsidR="003662BE" w:rsidRPr="00222944">
        <w:rPr>
          <w:sz w:val="32"/>
          <w:szCs w:val="32"/>
        </w:rPr>
        <w:t>ogłasza nabór</w:t>
      </w:r>
      <w:r w:rsidRPr="00222944">
        <w:rPr>
          <w:sz w:val="32"/>
          <w:szCs w:val="32"/>
        </w:rPr>
        <w:t xml:space="preserve">:  </w:t>
      </w:r>
    </w:p>
    <w:p w:rsidR="00CA0D41" w:rsidRPr="0089481F" w:rsidRDefault="00CA0D41" w:rsidP="00CC2C95">
      <w:pPr>
        <w:spacing w:after="0" w:line="240" w:lineRule="auto"/>
        <w:jc w:val="both"/>
        <w:rPr>
          <w:sz w:val="16"/>
          <w:szCs w:val="16"/>
        </w:rPr>
      </w:pPr>
    </w:p>
    <w:p w:rsidR="00893C59" w:rsidRPr="00D5062F" w:rsidRDefault="00CF31E7" w:rsidP="00CC1CF6">
      <w:pPr>
        <w:pStyle w:val="Akapitzlist"/>
        <w:spacing w:after="0" w:line="240" w:lineRule="auto"/>
        <w:ind w:left="426"/>
        <w:rPr>
          <w:b/>
          <w:sz w:val="40"/>
          <w:szCs w:val="40"/>
        </w:rPr>
      </w:pPr>
      <w:r w:rsidRPr="008745B0">
        <w:rPr>
          <w:b/>
          <w:sz w:val="40"/>
          <w:szCs w:val="40"/>
        </w:rPr>
        <w:t>Wniosków</w:t>
      </w:r>
      <w:r w:rsidR="00705B7B" w:rsidRPr="008745B0">
        <w:rPr>
          <w:b/>
          <w:sz w:val="40"/>
          <w:szCs w:val="40"/>
        </w:rPr>
        <w:t xml:space="preserve"> </w:t>
      </w:r>
      <w:r w:rsidRPr="008745B0">
        <w:rPr>
          <w:b/>
          <w:sz w:val="40"/>
          <w:szCs w:val="40"/>
        </w:rPr>
        <w:t xml:space="preserve"> o</w:t>
      </w:r>
      <w:r w:rsidR="00705B7B" w:rsidRPr="008745B0">
        <w:rPr>
          <w:b/>
          <w:sz w:val="40"/>
          <w:szCs w:val="40"/>
        </w:rPr>
        <w:t xml:space="preserve"> </w:t>
      </w:r>
      <w:r w:rsidRPr="008745B0">
        <w:rPr>
          <w:b/>
          <w:sz w:val="40"/>
          <w:szCs w:val="40"/>
        </w:rPr>
        <w:t xml:space="preserve"> przyznanie </w:t>
      </w:r>
      <w:r w:rsidR="00705B7B" w:rsidRPr="008745B0">
        <w:rPr>
          <w:b/>
          <w:sz w:val="40"/>
          <w:szCs w:val="40"/>
        </w:rPr>
        <w:t xml:space="preserve"> </w:t>
      </w:r>
      <w:r w:rsidRPr="008745B0">
        <w:rPr>
          <w:b/>
          <w:sz w:val="40"/>
          <w:szCs w:val="40"/>
        </w:rPr>
        <w:t xml:space="preserve">jednorazowych </w:t>
      </w:r>
      <w:r w:rsidR="00705B7B" w:rsidRPr="008745B0">
        <w:rPr>
          <w:b/>
          <w:sz w:val="40"/>
          <w:szCs w:val="40"/>
        </w:rPr>
        <w:t xml:space="preserve"> </w:t>
      </w:r>
      <w:r w:rsidRPr="008745B0">
        <w:rPr>
          <w:b/>
          <w:sz w:val="40"/>
          <w:szCs w:val="40"/>
        </w:rPr>
        <w:t xml:space="preserve">środków </w:t>
      </w:r>
      <w:r w:rsidR="00705B7B" w:rsidRPr="008745B0">
        <w:rPr>
          <w:b/>
          <w:sz w:val="40"/>
          <w:szCs w:val="40"/>
        </w:rPr>
        <w:t xml:space="preserve"> </w:t>
      </w:r>
      <w:r w:rsidRPr="008745B0">
        <w:rPr>
          <w:b/>
          <w:sz w:val="40"/>
          <w:szCs w:val="40"/>
        </w:rPr>
        <w:t xml:space="preserve">na </w:t>
      </w:r>
      <w:r w:rsidR="00705B7B" w:rsidRPr="008745B0">
        <w:rPr>
          <w:b/>
          <w:sz w:val="40"/>
          <w:szCs w:val="40"/>
        </w:rPr>
        <w:t xml:space="preserve"> podję</w:t>
      </w:r>
      <w:r w:rsidRPr="008745B0">
        <w:rPr>
          <w:b/>
          <w:sz w:val="40"/>
          <w:szCs w:val="40"/>
        </w:rPr>
        <w:t xml:space="preserve">cie </w:t>
      </w:r>
      <w:r w:rsidR="00705B7B" w:rsidRPr="008745B0">
        <w:rPr>
          <w:b/>
          <w:sz w:val="40"/>
          <w:szCs w:val="40"/>
        </w:rPr>
        <w:t xml:space="preserve"> </w:t>
      </w:r>
      <w:r w:rsidRPr="008745B0">
        <w:rPr>
          <w:b/>
          <w:sz w:val="40"/>
          <w:szCs w:val="40"/>
        </w:rPr>
        <w:t>działalności</w:t>
      </w:r>
      <w:r w:rsidR="00F2644D" w:rsidRPr="008745B0">
        <w:rPr>
          <w:b/>
          <w:sz w:val="40"/>
          <w:szCs w:val="40"/>
        </w:rPr>
        <w:t xml:space="preserve"> </w:t>
      </w:r>
      <w:r w:rsidRPr="008745B0">
        <w:rPr>
          <w:b/>
          <w:sz w:val="40"/>
          <w:szCs w:val="40"/>
        </w:rPr>
        <w:t xml:space="preserve">  gospodarczej</w:t>
      </w:r>
      <w:r w:rsidR="008B1872">
        <w:rPr>
          <w:b/>
          <w:sz w:val="40"/>
          <w:szCs w:val="40"/>
        </w:rPr>
        <w:t xml:space="preserve"> -</w:t>
      </w:r>
      <w:r w:rsidR="00736716" w:rsidRPr="008745B0">
        <w:rPr>
          <w:b/>
          <w:sz w:val="40"/>
          <w:szCs w:val="40"/>
        </w:rPr>
        <w:t xml:space="preserve"> </w:t>
      </w:r>
      <w:r w:rsidR="003662BE" w:rsidRPr="008745B0">
        <w:rPr>
          <w:b/>
          <w:sz w:val="40"/>
          <w:szCs w:val="40"/>
        </w:rPr>
        <w:t xml:space="preserve">dla </w:t>
      </w:r>
      <w:r w:rsidR="00F2644D" w:rsidRPr="008745B0">
        <w:rPr>
          <w:b/>
          <w:sz w:val="40"/>
          <w:szCs w:val="40"/>
        </w:rPr>
        <w:t xml:space="preserve"> </w:t>
      </w:r>
      <w:r w:rsidR="0007141F">
        <w:rPr>
          <w:b/>
          <w:sz w:val="40"/>
          <w:szCs w:val="40"/>
          <w:u w:val="single"/>
        </w:rPr>
        <w:t>13</w:t>
      </w:r>
      <w:r w:rsidR="003A6789" w:rsidRPr="008B1872">
        <w:rPr>
          <w:b/>
          <w:sz w:val="40"/>
          <w:szCs w:val="40"/>
          <w:u w:val="single"/>
        </w:rPr>
        <w:t xml:space="preserve"> osób</w:t>
      </w:r>
      <w:r w:rsidR="008B1872" w:rsidRPr="008B1872">
        <w:rPr>
          <w:b/>
          <w:sz w:val="40"/>
          <w:szCs w:val="40"/>
        </w:rPr>
        <w:t xml:space="preserve"> ,</w:t>
      </w:r>
      <w:r w:rsidR="008B1872">
        <w:rPr>
          <w:b/>
          <w:sz w:val="40"/>
          <w:szCs w:val="40"/>
        </w:rPr>
        <w:t xml:space="preserve"> </w:t>
      </w:r>
      <w:r w:rsidR="008F5FC0" w:rsidRPr="008745B0">
        <w:rPr>
          <w:b/>
          <w:sz w:val="40"/>
          <w:szCs w:val="40"/>
        </w:rPr>
        <w:t>które</w:t>
      </w:r>
      <w:r w:rsidR="006E608C">
        <w:rPr>
          <w:b/>
          <w:sz w:val="40"/>
          <w:szCs w:val="40"/>
        </w:rPr>
        <w:t xml:space="preserve"> zgodnie z wnioskiem</w:t>
      </w:r>
      <w:r w:rsidR="00D5062F">
        <w:rPr>
          <w:b/>
          <w:sz w:val="40"/>
          <w:szCs w:val="40"/>
        </w:rPr>
        <w:t xml:space="preserve"> </w:t>
      </w:r>
      <w:r w:rsidR="00CC1CF6">
        <w:rPr>
          <w:b/>
          <w:sz w:val="40"/>
          <w:szCs w:val="40"/>
        </w:rPr>
        <w:t>o </w:t>
      </w:r>
      <w:r w:rsidR="006E608C" w:rsidRPr="00D5062F">
        <w:rPr>
          <w:b/>
          <w:sz w:val="40"/>
          <w:szCs w:val="40"/>
        </w:rPr>
        <w:t>dofinansowanie projektu</w:t>
      </w:r>
      <w:r w:rsidR="00705B7B" w:rsidRPr="00D5062F">
        <w:rPr>
          <w:b/>
          <w:sz w:val="40"/>
          <w:szCs w:val="40"/>
        </w:rPr>
        <w:t xml:space="preserve"> </w:t>
      </w:r>
      <w:r w:rsidR="008F5FC0" w:rsidRPr="00D5062F">
        <w:rPr>
          <w:b/>
          <w:sz w:val="40"/>
          <w:szCs w:val="40"/>
        </w:rPr>
        <w:t xml:space="preserve"> spełniają </w:t>
      </w:r>
      <w:r w:rsidR="00705B7B" w:rsidRPr="00D5062F">
        <w:rPr>
          <w:b/>
          <w:sz w:val="40"/>
          <w:szCs w:val="40"/>
        </w:rPr>
        <w:t xml:space="preserve"> </w:t>
      </w:r>
      <w:r w:rsidR="008F5FC0" w:rsidRPr="00D5062F">
        <w:rPr>
          <w:b/>
          <w:sz w:val="40"/>
          <w:szCs w:val="40"/>
        </w:rPr>
        <w:t xml:space="preserve">n/w </w:t>
      </w:r>
      <w:r w:rsidR="00705B7B" w:rsidRPr="00D5062F">
        <w:rPr>
          <w:b/>
          <w:sz w:val="40"/>
          <w:szCs w:val="40"/>
        </w:rPr>
        <w:t xml:space="preserve"> </w:t>
      </w:r>
      <w:r w:rsidR="006E608C" w:rsidRPr="00D5062F">
        <w:rPr>
          <w:b/>
          <w:sz w:val="40"/>
          <w:szCs w:val="40"/>
        </w:rPr>
        <w:t>kryterium</w:t>
      </w:r>
      <w:r w:rsidR="008F5FC0" w:rsidRPr="00D5062F">
        <w:rPr>
          <w:b/>
          <w:sz w:val="40"/>
          <w:szCs w:val="40"/>
        </w:rPr>
        <w:t>:</w:t>
      </w:r>
    </w:p>
    <w:p w:rsidR="00736716" w:rsidRPr="00736716" w:rsidRDefault="00736716" w:rsidP="008745B0">
      <w:pPr>
        <w:spacing w:after="0" w:line="240" w:lineRule="auto"/>
        <w:jc w:val="both"/>
        <w:rPr>
          <w:b/>
          <w:sz w:val="34"/>
          <w:szCs w:val="34"/>
        </w:rPr>
      </w:pPr>
    </w:p>
    <w:p w:rsidR="001E16F2" w:rsidRDefault="008F5FC0" w:rsidP="00E84B1A">
      <w:pPr>
        <w:widowControl w:val="0"/>
        <w:tabs>
          <w:tab w:val="left" w:pos="284"/>
          <w:tab w:val="left" w:pos="715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32"/>
          <w:szCs w:val="32"/>
        </w:rPr>
      </w:pPr>
      <w:r w:rsidRPr="00E84B1A">
        <w:rPr>
          <w:b/>
          <w:sz w:val="32"/>
          <w:szCs w:val="32"/>
        </w:rPr>
        <w:t xml:space="preserve">- </w:t>
      </w:r>
      <w:r w:rsidR="0083281D" w:rsidRPr="00E84B1A">
        <w:rPr>
          <w:rFonts w:ascii="Calibri" w:eastAsia="Times New Roman" w:hAnsi="Calibri" w:cs="Times New Roman"/>
          <w:sz w:val="32"/>
          <w:szCs w:val="32"/>
        </w:rPr>
        <w:t>osoby młode w wieku 18-29 lat pozostające bez pracy, zarejestrowane w</w:t>
      </w:r>
      <w:r w:rsidR="00F16646">
        <w:rPr>
          <w:rFonts w:ascii="Calibri" w:eastAsia="Times New Roman" w:hAnsi="Calibri" w:cs="Times New Roman"/>
          <w:sz w:val="32"/>
          <w:szCs w:val="32"/>
        </w:rPr>
        <w:t xml:space="preserve"> PUP jako bezrobotne</w:t>
      </w:r>
      <w:r w:rsidR="00C96B47" w:rsidRPr="00E84B1A">
        <w:rPr>
          <w:rFonts w:ascii="Calibri" w:eastAsia="Times New Roman" w:hAnsi="Calibri" w:cs="Times New Roman"/>
          <w:sz w:val="32"/>
          <w:szCs w:val="32"/>
        </w:rPr>
        <w:t>,</w:t>
      </w:r>
      <w:r w:rsidR="001C3A5E">
        <w:rPr>
          <w:rFonts w:ascii="Calibri" w:eastAsia="Times New Roman" w:hAnsi="Calibri" w:cs="Times New Roman"/>
          <w:sz w:val="32"/>
          <w:szCs w:val="32"/>
        </w:rPr>
        <w:t xml:space="preserve"> w szczególności</w:t>
      </w:r>
      <w:r w:rsidR="001E16F2">
        <w:rPr>
          <w:rFonts w:ascii="Calibri" w:eastAsia="Times New Roman" w:hAnsi="Calibri" w:cs="Times New Roman"/>
          <w:sz w:val="32"/>
          <w:szCs w:val="32"/>
        </w:rPr>
        <w:t xml:space="preserve">:  </w:t>
      </w:r>
    </w:p>
    <w:p w:rsidR="006E608C" w:rsidRDefault="001E16F2" w:rsidP="00E84B1A">
      <w:pPr>
        <w:widowControl w:val="0"/>
        <w:tabs>
          <w:tab w:val="left" w:pos="284"/>
          <w:tab w:val="left" w:pos="715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osoby z niskimi kwalifikacjami, osoby z niepełnosprawnościami, osoby długotrwale bezrobotne.</w:t>
      </w:r>
    </w:p>
    <w:p w:rsidR="006E224C" w:rsidRDefault="006E224C" w:rsidP="006E224C">
      <w:pPr>
        <w:spacing w:after="0"/>
        <w:rPr>
          <w:rFonts w:ascii="Calibri" w:eastAsia="Times New Roman" w:hAnsi="Calibri" w:cs="Times New Roman"/>
          <w:sz w:val="32"/>
          <w:szCs w:val="32"/>
        </w:rPr>
      </w:pPr>
    </w:p>
    <w:p w:rsidR="00A74253" w:rsidRPr="008745B0" w:rsidRDefault="001E16F2" w:rsidP="006E224C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="00A74253" w:rsidRPr="008745B0">
        <w:rPr>
          <w:b/>
          <w:sz w:val="44"/>
          <w:szCs w:val="44"/>
        </w:rPr>
        <w:t>Termi</w:t>
      </w:r>
      <w:r w:rsidR="00BD37A9">
        <w:rPr>
          <w:b/>
          <w:sz w:val="44"/>
          <w:szCs w:val="44"/>
        </w:rPr>
        <w:t>n nab</w:t>
      </w:r>
      <w:r w:rsidR="006E224C">
        <w:rPr>
          <w:b/>
          <w:sz w:val="44"/>
          <w:szCs w:val="44"/>
        </w:rPr>
        <w:t xml:space="preserve">oru wniosków: </w:t>
      </w:r>
      <w:r w:rsidR="00F16646">
        <w:rPr>
          <w:b/>
          <w:sz w:val="44"/>
          <w:szCs w:val="44"/>
        </w:rPr>
        <w:t xml:space="preserve">od dnia </w:t>
      </w:r>
      <w:r w:rsidR="0007141F">
        <w:rPr>
          <w:b/>
          <w:sz w:val="44"/>
          <w:szCs w:val="44"/>
        </w:rPr>
        <w:t>16 czerwca</w:t>
      </w:r>
      <w:r w:rsidR="006E224C">
        <w:rPr>
          <w:b/>
          <w:sz w:val="44"/>
          <w:szCs w:val="44"/>
        </w:rPr>
        <w:t xml:space="preserve"> </w:t>
      </w:r>
      <w:r w:rsidR="00660976">
        <w:rPr>
          <w:b/>
          <w:sz w:val="44"/>
          <w:szCs w:val="44"/>
        </w:rPr>
        <w:t>2020</w:t>
      </w:r>
      <w:r w:rsidR="00C14B29">
        <w:rPr>
          <w:b/>
          <w:sz w:val="44"/>
          <w:szCs w:val="44"/>
        </w:rPr>
        <w:t xml:space="preserve"> r. </w:t>
      </w:r>
      <w:r w:rsidR="00575701">
        <w:rPr>
          <w:b/>
          <w:sz w:val="44"/>
          <w:szCs w:val="44"/>
        </w:rPr>
        <w:t xml:space="preserve">do dnia </w:t>
      </w:r>
      <w:r w:rsidR="0007141F">
        <w:rPr>
          <w:b/>
          <w:sz w:val="44"/>
          <w:szCs w:val="44"/>
        </w:rPr>
        <w:t>30 czerwca</w:t>
      </w:r>
      <w:r w:rsidR="006E224C" w:rsidRPr="00621250">
        <w:rPr>
          <w:b/>
          <w:sz w:val="44"/>
          <w:szCs w:val="44"/>
        </w:rPr>
        <w:t xml:space="preserve"> </w:t>
      </w:r>
      <w:r w:rsidR="00660976">
        <w:rPr>
          <w:b/>
          <w:sz w:val="44"/>
          <w:szCs w:val="44"/>
        </w:rPr>
        <w:t>2020</w:t>
      </w:r>
      <w:r w:rsidR="001B76C8" w:rsidRPr="00621250">
        <w:rPr>
          <w:b/>
          <w:sz w:val="44"/>
          <w:szCs w:val="44"/>
        </w:rPr>
        <w:t xml:space="preserve"> </w:t>
      </w:r>
      <w:r w:rsidR="00A74253" w:rsidRPr="008745B0">
        <w:rPr>
          <w:b/>
          <w:sz w:val="44"/>
          <w:szCs w:val="44"/>
        </w:rPr>
        <w:t>r.</w:t>
      </w:r>
    </w:p>
    <w:p w:rsidR="008328EC" w:rsidRPr="00E84B1A" w:rsidRDefault="00F562D2" w:rsidP="00E84B1A">
      <w:pPr>
        <w:spacing w:after="0"/>
        <w:jc w:val="center"/>
        <w:rPr>
          <w:b/>
          <w:sz w:val="36"/>
          <w:szCs w:val="36"/>
          <w:u w:val="single"/>
        </w:rPr>
      </w:pPr>
      <w:r w:rsidRPr="0083281D">
        <w:rPr>
          <w:b/>
          <w:sz w:val="36"/>
          <w:szCs w:val="36"/>
          <w:u w:val="single"/>
        </w:rPr>
        <w:t xml:space="preserve">Wysokość </w:t>
      </w:r>
      <w:r w:rsidR="00660976">
        <w:rPr>
          <w:b/>
          <w:sz w:val="36"/>
          <w:szCs w:val="36"/>
          <w:u w:val="single"/>
        </w:rPr>
        <w:t>dofinansowania wynosi 22</w:t>
      </w:r>
      <w:r w:rsidR="00E72901">
        <w:rPr>
          <w:b/>
          <w:sz w:val="36"/>
          <w:szCs w:val="36"/>
          <w:u w:val="single"/>
        </w:rPr>
        <w:t>.000</w:t>
      </w:r>
      <w:r w:rsidR="008745B0">
        <w:rPr>
          <w:b/>
          <w:sz w:val="36"/>
          <w:szCs w:val="36"/>
          <w:u w:val="single"/>
        </w:rPr>
        <w:t xml:space="preserve"> </w:t>
      </w:r>
      <w:r w:rsidRPr="0083281D">
        <w:rPr>
          <w:b/>
          <w:sz w:val="36"/>
          <w:szCs w:val="36"/>
          <w:u w:val="single"/>
        </w:rPr>
        <w:t>zł.</w:t>
      </w:r>
    </w:p>
    <w:p w:rsidR="00B456DC" w:rsidRPr="00146532" w:rsidRDefault="0007141F" w:rsidP="00B456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bookmarkStart w:id="0" w:name="_GoBack"/>
      <w:bookmarkEnd w:id="0"/>
      <w:r w:rsidR="00F1664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660976">
        <w:rPr>
          <w:b/>
          <w:sz w:val="28"/>
          <w:szCs w:val="28"/>
        </w:rPr>
        <w:t>.2020</w:t>
      </w:r>
      <w:r w:rsidR="00A74253" w:rsidRPr="00146532">
        <w:rPr>
          <w:b/>
          <w:sz w:val="28"/>
          <w:szCs w:val="28"/>
        </w:rPr>
        <w:t xml:space="preserve"> </w:t>
      </w:r>
      <w:r w:rsidR="00B456DC" w:rsidRPr="00146532">
        <w:rPr>
          <w:b/>
          <w:sz w:val="28"/>
          <w:szCs w:val="28"/>
        </w:rPr>
        <w:t>r.</w:t>
      </w:r>
    </w:p>
    <w:sectPr w:rsidR="00B456DC" w:rsidRPr="00146532" w:rsidSect="0089481F">
      <w:pgSz w:w="16838" w:h="11906" w:orient="landscape"/>
      <w:pgMar w:top="568" w:right="720" w:bottom="142" w:left="720" w:header="708" w:footer="708" w:gutter="0"/>
      <w:pgBorders w:offsetFrom="page">
        <w:top w:val="double" w:sz="4" w:space="24" w:color="29A947"/>
        <w:left w:val="double" w:sz="4" w:space="24" w:color="29A947"/>
        <w:bottom w:val="double" w:sz="4" w:space="24" w:color="29A947"/>
        <w:right w:val="double" w:sz="4" w:space="24" w:color="29A9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B5" w:rsidRDefault="005314B5" w:rsidP="007377C9">
      <w:pPr>
        <w:spacing w:after="0" w:line="240" w:lineRule="auto"/>
      </w:pPr>
      <w:r>
        <w:separator/>
      </w:r>
    </w:p>
  </w:endnote>
  <w:endnote w:type="continuationSeparator" w:id="0">
    <w:p w:rsidR="005314B5" w:rsidRDefault="005314B5" w:rsidP="0073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B5" w:rsidRDefault="005314B5" w:rsidP="007377C9">
      <w:pPr>
        <w:spacing w:after="0" w:line="240" w:lineRule="auto"/>
      </w:pPr>
      <w:r>
        <w:separator/>
      </w:r>
    </w:p>
  </w:footnote>
  <w:footnote w:type="continuationSeparator" w:id="0">
    <w:p w:rsidR="005314B5" w:rsidRDefault="005314B5" w:rsidP="0073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82A"/>
    <w:multiLevelType w:val="hybridMultilevel"/>
    <w:tmpl w:val="4C70C5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E588D"/>
    <w:multiLevelType w:val="hybridMultilevel"/>
    <w:tmpl w:val="A00ECF1E"/>
    <w:lvl w:ilvl="0" w:tplc="041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E7"/>
    <w:rsid w:val="00034681"/>
    <w:rsid w:val="00036433"/>
    <w:rsid w:val="00045B05"/>
    <w:rsid w:val="000542AC"/>
    <w:rsid w:val="0007141F"/>
    <w:rsid w:val="000A72AC"/>
    <w:rsid w:val="000B5391"/>
    <w:rsid w:val="000D020A"/>
    <w:rsid w:val="000D3442"/>
    <w:rsid w:val="000E3120"/>
    <w:rsid w:val="000E32C3"/>
    <w:rsid w:val="000E557D"/>
    <w:rsid w:val="00121802"/>
    <w:rsid w:val="00146532"/>
    <w:rsid w:val="00151E56"/>
    <w:rsid w:val="00170C67"/>
    <w:rsid w:val="00183D10"/>
    <w:rsid w:val="00192BE5"/>
    <w:rsid w:val="001B76C8"/>
    <w:rsid w:val="001C0FBC"/>
    <w:rsid w:val="001C14F9"/>
    <w:rsid w:val="001C3A5E"/>
    <w:rsid w:val="001D204B"/>
    <w:rsid w:val="001E16F2"/>
    <w:rsid w:val="001E71A1"/>
    <w:rsid w:val="002162B5"/>
    <w:rsid w:val="00222944"/>
    <w:rsid w:val="002654AD"/>
    <w:rsid w:val="00267E91"/>
    <w:rsid w:val="00267EDD"/>
    <w:rsid w:val="002763C1"/>
    <w:rsid w:val="002E4B30"/>
    <w:rsid w:val="0030069E"/>
    <w:rsid w:val="00322F7B"/>
    <w:rsid w:val="00337FBA"/>
    <w:rsid w:val="003662BE"/>
    <w:rsid w:val="003903C8"/>
    <w:rsid w:val="00390C48"/>
    <w:rsid w:val="0039191A"/>
    <w:rsid w:val="00392A57"/>
    <w:rsid w:val="003A3E48"/>
    <w:rsid w:val="003A4E29"/>
    <w:rsid w:val="003A6789"/>
    <w:rsid w:val="003C05D8"/>
    <w:rsid w:val="003D10E3"/>
    <w:rsid w:val="003E2D1A"/>
    <w:rsid w:val="0040073B"/>
    <w:rsid w:val="0043292D"/>
    <w:rsid w:val="00462937"/>
    <w:rsid w:val="004A7FF1"/>
    <w:rsid w:val="004D2B3A"/>
    <w:rsid w:val="004D2F7A"/>
    <w:rsid w:val="00530B8F"/>
    <w:rsid w:val="005314B5"/>
    <w:rsid w:val="005402CA"/>
    <w:rsid w:val="005664B8"/>
    <w:rsid w:val="00575701"/>
    <w:rsid w:val="005A0F6C"/>
    <w:rsid w:val="005C066F"/>
    <w:rsid w:val="005E2DAB"/>
    <w:rsid w:val="005E3F4E"/>
    <w:rsid w:val="0060254A"/>
    <w:rsid w:val="00621250"/>
    <w:rsid w:val="00645975"/>
    <w:rsid w:val="00660976"/>
    <w:rsid w:val="00662ECD"/>
    <w:rsid w:val="0066428A"/>
    <w:rsid w:val="006E224C"/>
    <w:rsid w:val="006E2AA7"/>
    <w:rsid w:val="006E3ACF"/>
    <w:rsid w:val="006E4737"/>
    <w:rsid w:val="006E608C"/>
    <w:rsid w:val="00705B7B"/>
    <w:rsid w:val="00736716"/>
    <w:rsid w:val="007377C9"/>
    <w:rsid w:val="00746078"/>
    <w:rsid w:val="007648FD"/>
    <w:rsid w:val="00772052"/>
    <w:rsid w:val="007853C0"/>
    <w:rsid w:val="007B74D2"/>
    <w:rsid w:val="007B7ABA"/>
    <w:rsid w:val="007D075C"/>
    <w:rsid w:val="00805932"/>
    <w:rsid w:val="0083281D"/>
    <w:rsid w:val="008328EC"/>
    <w:rsid w:val="008341E1"/>
    <w:rsid w:val="00847F20"/>
    <w:rsid w:val="008562D3"/>
    <w:rsid w:val="008571F9"/>
    <w:rsid w:val="008745B0"/>
    <w:rsid w:val="008903A8"/>
    <w:rsid w:val="00893C59"/>
    <w:rsid w:val="0089481F"/>
    <w:rsid w:val="008A1DDB"/>
    <w:rsid w:val="008A5012"/>
    <w:rsid w:val="008B1872"/>
    <w:rsid w:val="008C4212"/>
    <w:rsid w:val="008E0139"/>
    <w:rsid w:val="008F5FC0"/>
    <w:rsid w:val="009228BF"/>
    <w:rsid w:val="00927C2E"/>
    <w:rsid w:val="00940AC7"/>
    <w:rsid w:val="00950C26"/>
    <w:rsid w:val="009531A4"/>
    <w:rsid w:val="009B509B"/>
    <w:rsid w:val="009C6E29"/>
    <w:rsid w:val="009F3D44"/>
    <w:rsid w:val="00A01F62"/>
    <w:rsid w:val="00A15229"/>
    <w:rsid w:val="00A43A17"/>
    <w:rsid w:val="00A60528"/>
    <w:rsid w:val="00A71E4A"/>
    <w:rsid w:val="00A74253"/>
    <w:rsid w:val="00A90B67"/>
    <w:rsid w:val="00AB5B80"/>
    <w:rsid w:val="00AC39D5"/>
    <w:rsid w:val="00AD012B"/>
    <w:rsid w:val="00AF6D16"/>
    <w:rsid w:val="00B4335A"/>
    <w:rsid w:val="00B456DC"/>
    <w:rsid w:val="00B61E0A"/>
    <w:rsid w:val="00B673B7"/>
    <w:rsid w:val="00B74E86"/>
    <w:rsid w:val="00B91840"/>
    <w:rsid w:val="00B93D20"/>
    <w:rsid w:val="00BA1952"/>
    <w:rsid w:val="00BA3866"/>
    <w:rsid w:val="00BB29DC"/>
    <w:rsid w:val="00BD37A9"/>
    <w:rsid w:val="00C14B29"/>
    <w:rsid w:val="00C204FD"/>
    <w:rsid w:val="00C3744E"/>
    <w:rsid w:val="00C37E09"/>
    <w:rsid w:val="00C4174A"/>
    <w:rsid w:val="00C904E9"/>
    <w:rsid w:val="00C943F4"/>
    <w:rsid w:val="00C96B47"/>
    <w:rsid w:val="00CA0D41"/>
    <w:rsid w:val="00CC1CF6"/>
    <w:rsid w:val="00CC2C95"/>
    <w:rsid w:val="00CE03AF"/>
    <w:rsid w:val="00CF31E7"/>
    <w:rsid w:val="00D237F4"/>
    <w:rsid w:val="00D44EC5"/>
    <w:rsid w:val="00D45CEB"/>
    <w:rsid w:val="00D46856"/>
    <w:rsid w:val="00D5062F"/>
    <w:rsid w:val="00D55EE2"/>
    <w:rsid w:val="00DD3F18"/>
    <w:rsid w:val="00E30419"/>
    <w:rsid w:val="00E521BF"/>
    <w:rsid w:val="00E54E76"/>
    <w:rsid w:val="00E613D4"/>
    <w:rsid w:val="00E72901"/>
    <w:rsid w:val="00E84B1A"/>
    <w:rsid w:val="00E9604A"/>
    <w:rsid w:val="00EB3552"/>
    <w:rsid w:val="00ED5ADE"/>
    <w:rsid w:val="00F020B6"/>
    <w:rsid w:val="00F05A2B"/>
    <w:rsid w:val="00F06A8C"/>
    <w:rsid w:val="00F16646"/>
    <w:rsid w:val="00F2644D"/>
    <w:rsid w:val="00F332D6"/>
    <w:rsid w:val="00F562D2"/>
    <w:rsid w:val="00FA00B7"/>
    <w:rsid w:val="00FA18E0"/>
    <w:rsid w:val="00FC6F6C"/>
    <w:rsid w:val="00FD6CC4"/>
    <w:rsid w:val="00FE2D04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82399-0E16-4C78-B3FA-779AAF04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1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7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77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4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6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Halina Piróg</cp:lastModifiedBy>
  <cp:revision>9</cp:revision>
  <cp:lastPrinted>2020-02-13T12:12:00Z</cp:lastPrinted>
  <dcterms:created xsi:type="dcterms:W3CDTF">2019-08-30T12:30:00Z</dcterms:created>
  <dcterms:modified xsi:type="dcterms:W3CDTF">2020-06-15T12:02:00Z</dcterms:modified>
</cp:coreProperties>
</file>